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48" w:rsidRPr="000B6648" w:rsidRDefault="000B6648" w:rsidP="000B664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2060"/>
          <w:sz w:val="40"/>
          <w:szCs w:val="40"/>
          <w:lang w:eastAsia="ru-RU"/>
        </w:rPr>
      </w:pPr>
      <w:r w:rsidRPr="000B6648">
        <w:rPr>
          <w:rFonts w:ascii="Times New Roman" w:eastAsia="Times New Roman" w:hAnsi="Times New Roman" w:cs="Times New Roman"/>
          <w:caps/>
          <w:color w:val="002060"/>
          <w:sz w:val="40"/>
          <w:szCs w:val="40"/>
          <w:lang w:eastAsia="ru-RU"/>
        </w:rPr>
        <w:t>ЖАҢА ЖЫЛДЫҚ ШЫРШАНЫ ӨТКІЗУ КЕЗІНДЕГІ ҚАУІПСІЗДІ</w:t>
      </w:r>
      <w:proofErr w:type="gramStart"/>
      <w:r w:rsidRPr="000B6648">
        <w:rPr>
          <w:rFonts w:ascii="Times New Roman" w:eastAsia="Times New Roman" w:hAnsi="Times New Roman" w:cs="Times New Roman"/>
          <w:caps/>
          <w:color w:val="002060"/>
          <w:sz w:val="40"/>
          <w:szCs w:val="40"/>
          <w:lang w:eastAsia="ru-RU"/>
        </w:rPr>
        <w:t>К</w:t>
      </w:r>
      <w:proofErr w:type="gramEnd"/>
      <w:r w:rsidRPr="000B6648">
        <w:rPr>
          <w:rFonts w:ascii="Times New Roman" w:eastAsia="Times New Roman" w:hAnsi="Times New Roman" w:cs="Times New Roman"/>
          <w:caps/>
          <w:color w:val="002060"/>
          <w:sz w:val="40"/>
          <w:szCs w:val="40"/>
          <w:lang w:eastAsia="ru-RU"/>
        </w:rPr>
        <w:t xml:space="preserve"> ТЕХНИКА ЕРЕЖЕЛЕРІ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1.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В школах, клубах и учреждениях новогодние елки можно устраивать только в помещениях, расположенных не выше 2-го этажа.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2.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Елку на устойчивом основании устанавливают в середине помещения. Проходы вокруг елки должны быть шириной не менее одного метра.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3.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Устанавливать елку необходимо подальше от походов и выходов, чтобы она не препятствовала выходу детей из помещения в случае необходимости немедленной эвакуации.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4.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Категорически запрещается применять вату, не пропитанную огнезащитным составом, а также вешать на елку легковоспламеняющиеся игрушки и свечи.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5.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Освещение елки должно быть электрическим, а оборудование его следует поручать только опытным </w:t>
      </w:r>
      <w:proofErr w:type="spellStart"/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электромантерам</w:t>
      </w:r>
      <w:proofErr w:type="spellEnd"/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Электролампочки</w:t>
      </w:r>
      <w:proofErr w:type="spellEnd"/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 устанавливать </w:t>
      </w:r>
      <w:proofErr w:type="gramStart"/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низковольтные</w:t>
      </w:r>
      <w:proofErr w:type="gramEnd"/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 xml:space="preserve"> - не выше 12 вольт. Использование для иллюминации звонкового, телефонного или голых проводов запрещается.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6.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Все выходы, проходы, коридоры, лестницы должны быть свободны. У выходов из помещения устанавливать дежурство ответственных лиц.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7.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Помещение, в котором проводится новогодняя елка, должно быть обеспечено средствами пожаротушения (не менее 2 огнетушителей или ведер с водой и покрывало из шерстяной ткани). </w:t>
      </w: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8.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Ответственность за пожарную безопасность при проведении елки возлагается на руководителя предприятия, учреждения или организации, которая организовала новогоднюю елку. </w:t>
      </w: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  <w:r w:rsidRPr="000B6648">
        <w:rPr>
          <w:rFonts w:ascii="Arial" w:eastAsia="Times New Roman" w:hAnsi="Arial" w:cs="Arial"/>
          <w:color w:val="333333"/>
          <w:lang w:eastAsia="ru-RU"/>
        </w:rPr>
        <w:br/>
      </w:r>
      <w:r w:rsidRPr="000B664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9.</w:t>
      </w:r>
      <w:r w:rsidRPr="000B6648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0B6648"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  <w:t>У телефона должна быть вывешена табличка с номером телефона ближайшей пожарной части</w:t>
      </w: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val="en-US" w:eastAsia="ru-RU"/>
        </w:rPr>
      </w:pPr>
    </w:p>
    <w:p w:rsidR="000B6648" w:rsidRDefault="000B6648" w:rsidP="000B66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hyperlink r:id="rId4" w:history="1">
        <w:proofErr w:type="gramStart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Жа</w:t>
        </w:r>
        <w:proofErr w:type="gramEnd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ңа</w:t>
        </w:r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val="en-US" w:eastAsia="ru-RU"/>
          </w:rPr>
          <w:t xml:space="preserve"> </w:t>
        </w:r>
        <w:proofErr w:type="spellStart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жылды</w:t>
        </w:r>
        <w:proofErr w:type="spellEnd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val="en-US" w:eastAsia="ru-RU"/>
          </w:rPr>
          <w:t xml:space="preserve"> </w:t>
        </w:r>
        <w:proofErr w:type="spellStart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мерекелеу</w:t>
        </w:r>
        <w:proofErr w:type="spellEnd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val="en-US" w:eastAsia="ru-RU"/>
          </w:rPr>
          <w:t xml:space="preserve"> </w:t>
        </w:r>
        <w:proofErr w:type="spellStart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кезіндегі</w:t>
        </w:r>
        <w:proofErr w:type="spellEnd"/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val="en-US" w:eastAsia="ru-RU"/>
          </w:rPr>
          <w:t xml:space="preserve"> </w:t>
        </w:r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қауіпсіздік</w:t>
        </w:r>
        <w:r w:rsidRPr="000B6648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val="en-US" w:eastAsia="ru-RU"/>
          </w:rPr>
          <w:t xml:space="preserve"> </w:t>
        </w:r>
      </w:hyperlink>
      <w:r w:rsidRPr="000B66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  <w:t>ережес</w:t>
      </w:r>
      <w:r w:rsidRPr="000B6648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>і</w:t>
      </w:r>
    </w:p>
    <w:p w:rsidR="000B6648" w:rsidRPr="000B6648" w:rsidRDefault="000B6648" w:rsidP="000B66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val="kk-KZ" w:eastAsia="ru-RU"/>
        </w:rPr>
      </w:pP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жылды қарсы алудың басты шарты оның қауіпсіздігін ұйымдастыру болып табылады. </w:t>
      </w:r>
    </w:p>
    <w:p w:rsidR="000B6648" w:rsidRPr="000B6648" w:rsidRDefault="000B6648" w:rsidP="000B6648">
      <w:pPr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Өзінің қауіпсіздігіңізге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жауапкершілікпен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қарау қажет, жаңа жылдық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мерекені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үйлеріңізде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дамдар көп жүретін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залдарда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дұрыс рәсімдеу.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Шыршаны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ортада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 оның бұталары ғимараттың қабырғаларынан және төбеден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метрдей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алшақтықта 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орналасуы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Иллюминациямен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кәсіби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электромонтерлер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қажет,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ондағы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материалдардың кө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қақтығыс болғанда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желілірдің қызып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кетуіне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өрт шығуы мүмкін.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тұратын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шыршаларды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орналастыруға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тыйым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салынады,шыршаны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шамдармен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жарқыратуға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өздігінен жасалған гирлянд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шамдарымкен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петардалармен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имиялық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заттармен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бенгаль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оттарымен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жарықтандыруға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тыйым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Қоғамдық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шыршаларды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қабаттан жоғары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шығу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ғимараттарда 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Жаңа жылдық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кештерді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өткізу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ллюминация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жағын, өрт сөндіру құралдарының бар жоқтығын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 Ал осы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өткізетін  өрт қауіпсіздігіне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болғаны қажет.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Фейрверк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питардыны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қолдану өте қауіпт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Осындай өрт ойыншықтарынан мүліктің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кетуі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зардап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шеккен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Фейерверк – бұл өте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көрініс,бірақ бұны аспанға ату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нұсқаманы дұрыс оқып алған жөн. Олардың аспанға ұшыруы тек ашық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жүргізіледі. Ғимараттарда қолдануға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болмайды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жаққаннан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сәл артқа кету қажет,себебі жарылғыш отқа өзініз түсі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кетпеу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себебінен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Жаңа жылдық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мерекелер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дұрыс қолданбағандықтан өрт саны да көбейе түседі.Осы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демалушылардың үсіп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кетуі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ір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сағаттан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көшелерде жалпылық  қыдыру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Саналған уақыттарда үсік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мүмкіндігі бар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лыңызды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салыңыз. Аяғыңызды қимылдатып 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жылыту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Бетіңізді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жылыту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10-20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еңкейі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жұмсақ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матамен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бетініңзі сүрту қажет,бірақ қармен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үсік шалған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үсіртіп теріңізді бүлдіреді.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сіздің жақын туыстарыңыздың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үсік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шалса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қажет,кейін ыстық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жедел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жәрдем шақыру қажет. 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Қыс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мезгілінде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қауіп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мекеннен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мекенге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автокөлікпен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жүру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бұл автокөліктің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шығуы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өмірінің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стеріңізге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салып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кеткіміз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жолға шығар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ұялы телефоныңызды тоққа қойыңыз,уақытылы ТЖ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 көмектің уақытылы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келетініне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сенімдік.Ал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мекенге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қыстың суық күндері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борандарда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кешкі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уақытта шықпау.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Ауа-райының күрт төмендеуіне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өлімін және үсік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шалуды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  өз қызметіңізді кө</w:t>
      </w:r>
      <w:proofErr w:type="gram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уақытта ғимаратта өткізуіңізді ұйымдастырыңыз, балаларыңызды бақылауға алыңыз,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мекенге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шығуларыңызды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кейінге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қалдыруыңызды сұраймыз.</w:t>
      </w:r>
    </w:p>
    <w:p w:rsidR="000B6648" w:rsidRPr="000B6648" w:rsidRDefault="000B6648" w:rsidP="000B6648">
      <w:pPr>
        <w:spacing w:after="85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Төтенше жағдай болған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«101», «112» </w:t>
      </w:r>
      <w:proofErr w:type="spellStart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телефондарына</w:t>
      </w:r>
      <w:proofErr w:type="spellEnd"/>
      <w:r w:rsidRPr="000B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қоңырау шалыңыз.  </w:t>
      </w:r>
    </w:p>
    <w:p w:rsidR="000B6648" w:rsidRPr="00E9028A" w:rsidRDefault="000B6648" w:rsidP="000B6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0B6648" w:rsidRPr="000B6648" w:rsidRDefault="000B6648" w:rsidP="000B664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B6648" w:rsidRPr="00E9028A" w:rsidRDefault="000B6648" w:rsidP="000B6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B6648" w:rsidRPr="00E9028A" w:rsidRDefault="000B6648" w:rsidP="000B6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B6648" w:rsidRPr="000B6648" w:rsidRDefault="000B6648" w:rsidP="000B6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B6648" w:rsidRPr="000B6648" w:rsidRDefault="000B6648" w:rsidP="000B6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</w:pP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</w:pP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7"/>
          <w:szCs w:val="27"/>
          <w:bdr w:val="none" w:sz="0" w:space="0" w:color="auto" w:frame="1"/>
          <w:lang w:eastAsia="ru-RU"/>
        </w:rPr>
      </w:pPr>
    </w:p>
    <w:p w:rsidR="000B6648" w:rsidRPr="000B6648" w:rsidRDefault="000B6648" w:rsidP="000B664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</w:p>
    <w:p w:rsidR="003C1F6F" w:rsidRDefault="003C1F6F"/>
    <w:sectPr w:rsidR="003C1F6F" w:rsidSect="000B664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648"/>
    <w:rsid w:val="00000187"/>
    <w:rsid w:val="00000485"/>
    <w:rsid w:val="0000086F"/>
    <w:rsid w:val="000010E5"/>
    <w:rsid w:val="00001F1A"/>
    <w:rsid w:val="000026D8"/>
    <w:rsid w:val="00003E2E"/>
    <w:rsid w:val="000041FD"/>
    <w:rsid w:val="0000458C"/>
    <w:rsid w:val="000048D8"/>
    <w:rsid w:val="000049C8"/>
    <w:rsid w:val="0000563A"/>
    <w:rsid w:val="00005E20"/>
    <w:rsid w:val="00006BC8"/>
    <w:rsid w:val="000100B3"/>
    <w:rsid w:val="00011F1C"/>
    <w:rsid w:val="00012120"/>
    <w:rsid w:val="00012AAB"/>
    <w:rsid w:val="00013AFB"/>
    <w:rsid w:val="00013C57"/>
    <w:rsid w:val="00014407"/>
    <w:rsid w:val="000144A3"/>
    <w:rsid w:val="00015A8B"/>
    <w:rsid w:val="00015AE3"/>
    <w:rsid w:val="00015F4C"/>
    <w:rsid w:val="00016C9A"/>
    <w:rsid w:val="00016E6D"/>
    <w:rsid w:val="000221EA"/>
    <w:rsid w:val="00022958"/>
    <w:rsid w:val="00023A2E"/>
    <w:rsid w:val="00023CF8"/>
    <w:rsid w:val="00023D0B"/>
    <w:rsid w:val="0002461A"/>
    <w:rsid w:val="00026728"/>
    <w:rsid w:val="00027A3B"/>
    <w:rsid w:val="000301DB"/>
    <w:rsid w:val="000307D5"/>
    <w:rsid w:val="0003082B"/>
    <w:rsid w:val="000317AB"/>
    <w:rsid w:val="00031826"/>
    <w:rsid w:val="0003214E"/>
    <w:rsid w:val="000329C1"/>
    <w:rsid w:val="000331B8"/>
    <w:rsid w:val="00034226"/>
    <w:rsid w:val="0003580A"/>
    <w:rsid w:val="000368D3"/>
    <w:rsid w:val="0003773D"/>
    <w:rsid w:val="00037AA0"/>
    <w:rsid w:val="000408A2"/>
    <w:rsid w:val="000423E5"/>
    <w:rsid w:val="00043541"/>
    <w:rsid w:val="00044DA2"/>
    <w:rsid w:val="00045565"/>
    <w:rsid w:val="0004629C"/>
    <w:rsid w:val="00047FE8"/>
    <w:rsid w:val="0005076F"/>
    <w:rsid w:val="00050E63"/>
    <w:rsid w:val="0005164C"/>
    <w:rsid w:val="00054D4F"/>
    <w:rsid w:val="000557B7"/>
    <w:rsid w:val="000562BD"/>
    <w:rsid w:val="00061052"/>
    <w:rsid w:val="00061540"/>
    <w:rsid w:val="00062167"/>
    <w:rsid w:val="0006313D"/>
    <w:rsid w:val="00063CAF"/>
    <w:rsid w:val="00065365"/>
    <w:rsid w:val="0006719B"/>
    <w:rsid w:val="0006789A"/>
    <w:rsid w:val="00070B96"/>
    <w:rsid w:val="0007101C"/>
    <w:rsid w:val="00072117"/>
    <w:rsid w:val="00072DF7"/>
    <w:rsid w:val="00072FCD"/>
    <w:rsid w:val="0007311C"/>
    <w:rsid w:val="0007374B"/>
    <w:rsid w:val="00074ED8"/>
    <w:rsid w:val="000759BF"/>
    <w:rsid w:val="000768B0"/>
    <w:rsid w:val="00076CF4"/>
    <w:rsid w:val="0007767D"/>
    <w:rsid w:val="00080EA1"/>
    <w:rsid w:val="00081375"/>
    <w:rsid w:val="00081641"/>
    <w:rsid w:val="00082E1C"/>
    <w:rsid w:val="00083908"/>
    <w:rsid w:val="000846E0"/>
    <w:rsid w:val="000858B6"/>
    <w:rsid w:val="000858ED"/>
    <w:rsid w:val="00085D2E"/>
    <w:rsid w:val="000865ED"/>
    <w:rsid w:val="0009333F"/>
    <w:rsid w:val="0009363C"/>
    <w:rsid w:val="00093799"/>
    <w:rsid w:val="00094280"/>
    <w:rsid w:val="00094571"/>
    <w:rsid w:val="00094DCD"/>
    <w:rsid w:val="000A00FB"/>
    <w:rsid w:val="000A0B47"/>
    <w:rsid w:val="000A1067"/>
    <w:rsid w:val="000A10AC"/>
    <w:rsid w:val="000A3714"/>
    <w:rsid w:val="000A5ABC"/>
    <w:rsid w:val="000A6C3E"/>
    <w:rsid w:val="000B00CB"/>
    <w:rsid w:val="000B1501"/>
    <w:rsid w:val="000B2282"/>
    <w:rsid w:val="000B22E8"/>
    <w:rsid w:val="000B40AB"/>
    <w:rsid w:val="000B4192"/>
    <w:rsid w:val="000B456F"/>
    <w:rsid w:val="000B6648"/>
    <w:rsid w:val="000B731B"/>
    <w:rsid w:val="000B75A8"/>
    <w:rsid w:val="000C0E0D"/>
    <w:rsid w:val="000C1625"/>
    <w:rsid w:val="000C244E"/>
    <w:rsid w:val="000C2937"/>
    <w:rsid w:val="000C4486"/>
    <w:rsid w:val="000C733D"/>
    <w:rsid w:val="000C77F2"/>
    <w:rsid w:val="000D0A72"/>
    <w:rsid w:val="000D2184"/>
    <w:rsid w:val="000D2FF9"/>
    <w:rsid w:val="000D48C1"/>
    <w:rsid w:val="000D5522"/>
    <w:rsid w:val="000D6441"/>
    <w:rsid w:val="000D7309"/>
    <w:rsid w:val="000E0AC0"/>
    <w:rsid w:val="000E11CD"/>
    <w:rsid w:val="000E1AC4"/>
    <w:rsid w:val="000E2170"/>
    <w:rsid w:val="000E3CA0"/>
    <w:rsid w:val="000E3F2A"/>
    <w:rsid w:val="000E40AA"/>
    <w:rsid w:val="000E41D0"/>
    <w:rsid w:val="000E4931"/>
    <w:rsid w:val="000E4AAC"/>
    <w:rsid w:val="000E696D"/>
    <w:rsid w:val="000E6D2E"/>
    <w:rsid w:val="000E708E"/>
    <w:rsid w:val="000F0C86"/>
    <w:rsid w:val="000F0E07"/>
    <w:rsid w:val="000F0F03"/>
    <w:rsid w:val="000F1427"/>
    <w:rsid w:val="000F2FA0"/>
    <w:rsid w:val="000F329F"/>
    <w:rsid w:val="000F41BE"/>
    <w:rsid w:val="000F5426"/>
    <w:rsid w:val="000F658A"/>
    <w:rsid w:val="000F6639"/>
    <w:rsid w:val="000F6BEE"/>
    <w:rsid w:val="00101C16"/>
    <w:rsid w:val="00101DCF"/>
    <w:rsid w:val="00102409"/>
    <w:rsid w:val="001033BF"/>
    <w:rsid w:val="00104139"/>
    <w:rsid w:val="001054BD"/>
    <w:rsid w:val="00105AE4"/>
    <w:rsid w:val="00107C31"/>
    <w:rsid w:val="00107C91"/>
    <w:rsid w:val="00110767"/>
    <w:rsid w:val="00110792"/>
    <w:rsid w:val="0011084D"/>
    <w:rsid w:val="00110DDD"/>
    <w:rsid w:val="0011129D"/>
    <w:rsid w:val="001132E9"/>
    <w:rsid w:val="001149DB"/>
    <w:rsid w:val="00114E3D"/>
    <w:rsid w:val="001166CF"/>
    <w:rsid w:val="00116858"/>
    <w:rsid w:val="00116F87"/>
    <w:rsid w:val="00120363"/>
    <w:rsid w:val="00121D12"/>
    <w:rsid w:val="001230A6"/>
    <w:rsid w:val="00124DA4"/>
    <w:rsid w:val="001250A2"/>
    <w:rsid w:val="00126BDF"/>
    <w:rsid w:val="00126EFF"/>
    <w:rsid w:val="001300FA"/>
    <w:rsid w:val="00130779"/>
    <w:rsid w:val="00130D61"/>
    <w:rsid w:val="001313CF"/>
    <w:rsid w:val="00132641"/>
    <w:rsid w:val="00132F1A"/>
    <w:rsid w:val="001339D6"/>
    <w:rsid w:val="00134334"/>
    <w:rsid w:val="00134ED1"/>
    <w:rsid w:val="00134FC8"/>
    <w:rsid w:val="0013569F"/>
    <w:rsid w:val="0013599E"/>
    <w:rsid w:val="00136D6D"/>
    <w:rsid w:val="00137E79"/>
    <w:rsid w:val="0014039B"/>
    <w:rsid w:val="00140952"/>
    <w:rsid w:val="00140C68"/>
    <w:rsid w:val="0014102C"/>
    <w:rsid w:val="00141319"/>
    <w:rsid w:val="0014173F"/>
    <w:rsid w:val="001420B3"/>
    <w:rsid w:val="00142275"/>
    <w:rsid w:val="00142BA2"/>
    <w:rsid w:val="00142E2A"/>
    <w:rsid w:val="00143193"/>
    <w:rsid w:val="00143C50"/>
    <w:rsid w:val="00143DE4"/>
    <w:rsid w:val="00145FC5"/>
    <w:rsid w:val="00147470"/>
    <w:rsid w:val="00147669"/>
    <w:rsid w:val="00147725"/>
    <w:rsid w:val="00147999"/>
    <w:rsid w:val="00150B76"/>
    <w:rsid w:val="001513DD"/>
    <w:rsid w:val="0015243A"/>
    <w:rsid w:val="00154BC6"/>
    <w:rsid w:val="00156841"/>
    <w:rsid w:val="001568E8"/>
    <w:rsid w:val="001577C6"/>
    <w:rsid w:val="00157E15"/>
    <w:rsid w:val="001608D5"/>
    <w:rsid w:val="00161E87"/>
    <w:rsid w:val="0016233B"/>
    <w:rsid w:val="001625D6"/>
    <w:rsid w:val="00162A3B"/>
    <w:rsid w:val="00163309"/>
    <w:rsid w:val="0016423A"/>
    <w:rsid w:val="0016516D"/>
    <w:rsid w:val="00165A25"/>
    <w:rsid w:val="001670BB"/>
    <w:rsid w:val="001673E3"/>
    <w:rsid w:val="00167B75"/>
    <w:rsid w:val="0017188F"/>
    <w:rsid w:val="00172DC2"/>
    <w:rsid w:val="00174564"/>
    <w:rsid w:val="00175369"/>
    <w:rsid w:val="001761FE"/>
    <w:rsid w:val="001772C9"/>
    <w:rsid w:val="001772FF"/>
    <w:rsid w:val="00177980"/>
    <w:rsid w:val="00177C18"/>
    <w:rsid w:val="00182043"/>
    <w:rsid w:val="001826E2"/>
    <w:rsid w:val="0018343E"/>
    <w:rsid w:val="00183B35"/>
    <w:rsid w:val="00184A2C"/>
    <w:rsid w:val="00184A4C"/>
    <w:rsid w:val="00185865"/>
    <w:rsid w:val="0018782E"/>
    <w:rsid w:val="00187FC2"/>
    <w:rsid w:val="00190054"/>
    <w:rsid w:val="00190D4A"/>
    <w:rsid w:val="001912AD"/>
    <w:rsid w:val="001924CB"/>
    <w:rsid w:val="00193530"/>
    <w:rsid w:val="00193BFD"/>
    <w:rsid w:val="00194485"/>
    <w:rsid w:val="0019555F"/>
    <w:rsid w:val="00195F98"/>
    <w:rsid w:val="001966BD"/>
    <w:rsid w:val="00197818"/>
    <w:rsid w:val="00197A73"/>
    <w:rsid w:val="001A22A2"/>
    <w:rsid w:val="001A345F"/>
    <w:rsid w:val="001A44C1"/>
    <w:rsid w:val="001A5331"/>
    <w:rsid w:val="001A59E9"/>
    <w:rsid w:val="001A6252"/>
    <w:rsid w:val="001A77FC"/>
    <w:rsid w:val="001B055C"/>
    <w:rsid w:val="001B12C0"/>
    <w:rsid w:val="001B1460"/>
    <w:rsid w:val="001B240F"/>
    <w:rsid w:val="001B2AE1"/>
    <w:rsid w:val="001B42E7"/>
    <w:rsid w:val="001B4BF7"/>
    <w:rsid w:val="001B5633"/>
    <w:rsid w:val="001C027F"/>
    <w:rsid w:val="001C1802"/>
    <w:rsid w:val="001C2480"/>
    <w:rsid w:val="001C3BA1"/>
    <w:rsid w:val="001C4D45"/>
    <w:rsid w:val="001C7119"/>
    <w:rsid w:val="001D0998"/>
    <w:rsid w:val="001D2A10"/>
    <w:rsid w:val="001D3391"/>
    <w:rsid w:val="001D4237"/>
    <w:rsid w:val="001D4F5D"/>
    <w:rsid w:val="001D52D8"/>
    <w:rsid w:val="001D5D1A"/>
    <w:rsid w:val="001D71DA"/>
    <w:rsid w:val="001E040F"/>
    <w:rsid w:val="001E0DDC"/>
    <w:rsid w:val="001E10F9"/>
    <w:rsid w:val="001E11C9"/>
    <w:rsid w:val="001E2861"/>
    <w:rsid w:val="001E40AB"/>
    <w:rsid w:val="001E4AC8"/>
    <w:rsid w:val="001E4E83"/>
    <w:rsid w:val="001E5B33"/>
    <w:rsid w:val="001E66A6"/>
    <w:rsid w:val="001E76B0"/>
    <w:rsid w:val="001F0590"/>
    <w:rsid w:val="001F0C93"/>
    <w:rsid w:val="001F1497"/>
    <w:rsid w:val="001F16E8"/>
    <w:rsid w:val="001F30F1"/>
    <w:rsid w:val="001F34C6"/>
    <w:rsid w:val="001F3DBA"/>
    <w:rsid w:val="001F3FBA"/>
    <w:rsid w:val="001F478C"/>
    <w:rsid w:val="001F572C"/>
    <w:rsid w:val="001F59D1"/>
    <w:rsid w:val="002002E5"/>
    <w:rsid w:val="00200D08"/>
    <w:rsid w:val="00200E5C"/>
    <w:rsid w:val="002034D5"/>
    <w:rsid w:val="00204355"/>
    <w:rsid w:val="00204670"/>
    <w:rsid w:val="00204FF7"/>
    <w:rsid w:val="0020508E"/>
    <w:rsid w:val="00205DF8"/>
    <w:rsid w:val="0020658C"/>
    <w:rsid w:val="00207020"/>
    <w:rsid w:val="00210095"/>
    <w:rsid w:val="0021044F"/>
    <w:rsid w:val="0021164B"/>
    <w:rsid w:val="00211BFC"/>
    <w:rsid w:val="00212A3A"/>
    <w:rsid w:val="00212B6C"/>
    <w:rsid w:val="00213D4E"/>
    <w:rsid w:val="00214530"/>
    <w:rsid w:val="00216E35"/>
    <w:rsid w:val="002208DA"/>
    <w:rsid w:val="002211FE"/>
    <w:rsid w:val="002216A6"/>
    <w:rsid w:val="0022255B"/>
    <w:rsid w:val="00222AFE"/>
    <w:rsid w:val="00223C8C"/>
    <w:rsid w:val="00223E8F"/>
    <w:rsid w:val="00224CA5"/>
    <w:rsid w:val="002255E0"/>
    <w:rsid w:val="00225784"/>
    <w:rsid w:val="002261EA"/>
    <w:rsid w:val="0022674C"/>
    <w:rsid w:val="00226877"/>
    <w:rsid w:val="00227BFB"/>
    <w:rsid w:val="00230D08"/>
    <w:rsid w:val="002329F5"/>
    <w:rsid w:val="00232DFD"/>
    <w:rsid w:val="002335A2"/>
    <w:rsid w:val="0023411A"/>
    <w:rsid w:val="00234B37"/>
    <w:rsid w:val="002351D7"/>
    <w:rsid w:val="0023541A"/>
    <w:rsid w:val="00236496"/>
    <w:rsid w:val="00236700"/>
    <w:rsid w:val="00236897"/>
    <w:rsid w:val="002368EE"/>
    <w:rsid w:val="00236D69"/>
    <w:rsid w:val="00237B70"/>
    <w:rsid w:val="002409EF"/>
    <w:rsid w:val="00242699"/>
    <w:rsid w:val="002427B4"/>
    <w:rsid w:val="00243139"/>
    <w:rsid w:val="00243983"/>
    <w:rsid w:val="00243D11"/>
    <w:rsid w:val="00244AEF"/>
    <w:rsid w:val="00245579"/>
    <w:rsid w:val="00246004"/>
    <w:rsid w:val="00250270"/>
    <w:rsid w:val="00250B00"/>
    <w:rsid w:val="002518CC"/>
    <w:rsid w:val="00251911"/>
    <w:rsid w:val="00252F3A"/>
    <w:rsid w:val="00253450"/>
    <w:rsid w:val="00255063"/>
    <w:rsid w:val="00255142"/>
    <w:rsid w:val="00255222"/>
    <w:rsid w:val="00255633"/>
    <w:rsid w:val="002559C4"/>
    <w:rsid w:val="00255DA3"/>
    <w:rsid w:val="00260420"/>
    <w:rsid w:val="002605B3"/>
    <w:rsid w:val="00260B8F"/>
    <w:rsid w:val="00261243"/>
    <w:rsid w:val="00262740"/>
    <w:rsid w:val="0026496C"/>
    <w:rsid w:val="00264E73"/>
    <w:rsid w:val="00264F67"/>
    <w:rsid w:val="002658BE"/>
    <w:rsid w:val="00265C7D"/>
    <w:rsid w:val="00265D62"/>
    <w:rsid w:val="00265F00"/>
    <w:rsid w:val="0026615B"/>
    <w:rsid w:val="002668B5"/>
    <w:rsid w:val="00266BE4"/>
    <w:rsid w:val="002738B2"/>
    <w:rsid w:val="00273953"/>
    <w:rsid w:val="00273F6A"/>
    <w:rsid w:val="00274506"/>
    <w:rsid w:val="00275C63"/>
    <w:rsid w:val="00276E4A"/>
    <w:rsid w:val="00281F8C"/>
    <w:rsid w:val="002822A3"/>
    <w:rsid w:val="002828C9"/>
    <w:rsid w:val="00282C46"/>
    <w:rsid w:val="002832D2"/>
    <w:rsid w:val="00283379"/>
    <w:rsid w:val="002838C1"/>
    <w:rsid w:val="002852AF"/>
    <w:rsid w:val="00285AE7"/>
    <w:rsid w:val="0028696E"/>
    <w:rsid w:val="002907E0"/>
    <w:rsid w:val="002909A7"/>
    <w:rsid w:val="00291D87"/>
    <w:rsid w:val="00292B79"/>
    <w:rsid w:val="00294249"/>
    <w:rsid w:val="002945C5"/>
    <w:rsid w:val="00295EF0"/>
    <w:rsid w:val="002961A2"/>
    <w:rsid w:val="00296B45"/>
    <w:rsid w:val="00296DD9"/>
    <w:rsid w:val="002973CE"/>
    <w:rsid w:val="002A01BB"/>
    <w:rsid w:val="002A1332"/>
    <w:rsid w:val="002A1520"/>
    <w:rsid w:val="002A2408"/>
    <w:rsid w:val="002A2609"/>
    <w:rsid w:val="002A2F8E"/>
    <w:rsid w:val="002A40E7"/>
    <w:rsid w:val="002A4EDC"/>
    <w:rsid w:val="002A5544"/>
    <w:rsid w:val="002A6644"/>
    <w:rsid w:val="002A7BC0"/>
    <w:rsid w:val="002B00B7"/>
    <w:rsid w:val="002B01DA"/>
    <w:rsid w:val="002B342B"/>
    <w:rsid w:val="002B428F"/>
    <w:rsid w:val="002B61AB"/>
    <w:rsid w:val="002B65F0"/>
    <w:rsid w:val="002B78F5"/>
    <w:rsid w:val="002C0925"/>
    <w:rsid w:val="002C0BD0"/>
    <w:rsid w:val="002C0C8B"/>
    <w:rsid w:val="002C0CDB"/>
    <w:rsid w:val="002C1C41"/>
    <w:rsid w:val="002C1E87"/>
    <w:rsid w:val="002C2232"/>
    <w:rsid w:val="002C2E45"/>
    <w:rsid w:val="002C5085"/>
    <w:rsid w:val="002C508A"/>
    <w:rsid w:val="002C58F6"/>
    <w:rsid w:val="002C5D49"/>
    <w:rsid w:val="002C661A"/>
    <w:rsid w:val="002C7D9D"/>
    <w:rsid w:val="002D1323"/>
    <w:rsid w:val="002D5387"/>
    <w:rsid w:val="002D5AB6"/>
    <w:rsid w:val="002E03D8"/>
    <w:rsid w:val="002E15EC"/>
    <w:rsid w:val="002E2184"/>
    <w:rsid w:val="002E4189"/>
    <w:rsid w:val="002E4217"/>
    <w:rsid w:val="002E535D"/>
    <w:rsid w:val="002E6C25"/>
    <w:rsid w:val="002E73C6"/>
    <w:rsid w:val="002F4694"/>
    <w:rsid w:val="002F4BFF"/>
    <w:rsid w:val="002F5036"/>
    <w:rsid w:val="002F5576"/>
    <w:rsid w:val="002F58B7"/>
    <w:rsid w:val="002F5F63"/>
    <w:rsid w:val="002F66F3"/>
    <w:rsid w:val="002F7432"/>
    <w:rsid w:val="00300FDE"/>
    <w:rsid w:val="0030128A"/>
    <w:rsid w:val="00301A9A"/>
    <w:rsid w:val="00302DEE"/>
    <w:rsid w:val="00302ED4"/>
    <w:rsid w:val="00305B2D"/>
    <w:rsid w:val="00306D39"/>
    <w:rsid w:val="00306F3C"/>
    <w:rsid w:val="003078DB"/>
    <w:rsid w:val="00307EBD"/>
    <w:rsid w:val="00311780"/>
    <w:rsid w:val="00311C79"/>
    <w:rsid w:val="00312488"/>
    <w:rsid w:val="003128F8"/>
    <w:rsid w:val="003142BA"/>
    <w:rsid w:val="00314C86"/>
    <w:rsid w:val="00316472"/>
    <w:rsid w:val="00317BE5"/>
    <w:rsid w:val="00320C88"/>
    <w:rsid w:val="003212C0"/>
    <w:rsid w:val="003214D9"/>
    <w:rsid w:val="00322EFF"/>
    <w:rsid w:val="003239D1"/>
    <w:rsid w:val="00323EAF"/>
    <w:rsid w:val="00325BF5"/>
    <w:rsid w:val="003261C9"/>
    <w:rsid w:val="0032627A"/>
    <w:rsid w:val="00326692"/>
    <w:rsid w:val="00326CF1"/>
    <w:rsid w:val="003309D7"/>
    <w:rsid w:val="00332170"/>
    <w:rsid w:val="00333F1C"/>
    <w:rsid w:val="00334B45"/>
    <w:rsid w:val="00334F98"/>
    <w:rsid w:val="00335C35"/>
    <w:rsid w:val="003364A1"/>
    <w:rsid w:val="00336539"/>
    <w:rsid w:val="0033696C"/>
    <w:rsid w:val="00336D04"/>
    <w:rsid w:val="00340749"/>
    <w:rsid w:val="00341B81"/>
    <w:rsid w:val="00341D4B"/>
    <w:rsid w:val="003427FA"/>
    <w:rsid w:val="00343773"/>
    <w:rsid w:val="00343AA8"/>
    <w:rsid w:val="00343DD7"/>
    <w:rsid w:val="00345907"/>
    <w:rsid w:val="00345EC4"/>
    <w:rsid w:val="00346119"/>
    <w:rsid w:val="00346B9F"/>
    <w:rsid w:val="00347059"/>
    <w:rsid w:val="003472AB"/>
    <w:rsid w:val="00347935"/>
    <w:rsid w:val="003501A3"/>
    <w:rsid w:val="0035082B"/>
    <w:rsid w:val="00353645"/>
    <w:rsid w:val="00354CDA"/>
    <w:rsid w:val="003554FC"/>
    <w:rsid w:val="00356008"/>
    <w:rsid w:val="00356B6B"/>
    <w:rsid w:val="0036090C"/>
    <w:rsid w:val="003610B9"/>
    <w:rsid w:val="003624FA"/>
    <w:rsid w:val="003636BC"/>
    <w:rsid w:val="003636FC"/>
    <w:rsid w:val="0036470B"/>
    <w:rsid w:val="00364715"/>
    <w:rsid w:val="0036509A"/>
    <w:rsid w:val="003657ED"/>
    <w:rsid w:val="00365938"/>
    <w:rsid w:val="00365D24"/>
    <w:rsid w:val="00365EDC"/>
    <w:rsid w:val="003664F1"/>
    <w:rsid w:val="00366FA8"/>
    <w:rsid w:val="00371F37"/>
    <w:rsid w:val="0037279F"/>
    <w:rsid w:val="00372889"/>
    <w:rsid w:val="0037318C"/>
    <w:rsid w:val="0037587B"/>
    <w:rsid w:val="00376268"/>
    <w:rsid w:val="00376568"/>
    <w:rsid w:val="00376890"/>
    <w:rsid w:val="003772BC"/>
    <w:rsid w:val="00377A6D"/>
    <w:rsid w:val="00380BB4"/>
    <w:rsid w:val="00382BBA"/>
    <w:rsid w:val="00384109"/>
    <w:rsid w:val="00384140"/>
    <w:rsid w:val="0038428A"/>
    <w:rsid w:val="00384C4C"/>
    <w:rsid w:val="00385447"/>
    <w:rsid w:val="003854F3"/>
    <w:rsid w:val="003855CC"/>
    <w:rsid w:val="003858DD"/>
    <w:rsid w:val="00385AAE"/>
    <w:rsid w:val="00385C29"/>
    <w:rsid w:val="003869F0"/>
    <w:rsid w:val="00387E3D"/>
    <w:rsid w:val="00387E41"/>
    <w:rsid w:val="00390CC4"/>
    <w:rsid w:val="00392DFD"/>
    <w:rsid w:val="00392DFE"/>
    <w:rsid w:val="00392F15"/>
    <w:rsid w:val="00393040"/>
    <w:rsid w:val="0039331D"/>
    <w:rsid w:val="00393739"/>
    <w:rsid w:val="0039413C"/>
    <w:rsid w:val="00394EAB"/>
    <w:rsid w:val="00396300"/>
    <w:rsid w:val="003A0C73"/>
    <w:rsid w:val="003A10F9"/>
    <w:rsid w:val="003A2E84"/>
    <w:rsid w:val="003A2EE8"/>
    <w:rsid w:val="003A35DA"/>
    <w:rsid w:val="003A3AAE"/>
    <w:rsid w:val="003A418A"/>
    <w:rsid w:val="003A43C3"/>
    <w:rsid w:val="003A468D"/>
    <w:rsid w:val="003A4A56"/>
    <w:rsid w:val="003A4EAB"/>
    <w:rsid w:val="003A5659"/>
    <w:rsid w:val="003A59B3"/>
    <w:rsid w:val="003A6276"/>
    <w:rsid w:val="003A6ABD"/>
    <w:rsid w:val="003A6D4F"/>
    <w:rsid w:val="003A7EC7"/>
    <w:rsid w:val="003A7FCD"/>
    <w:rsid w:val="003B008B"/>
    <w:rsid w:val="003B01D4"/>
    <w:rsid w:val="003B2AC3"/>
    <w:rsid w:val="003B2E04"/>
    <w:rsid w:val="003B7053"/>
    <w:rsid w:val="003B7BB4"/>
    <w:rsid w:val="003B7F34"/>
    <w:rsid w:val="003C0071"/>
    <w:rsid w:val="003C052B"/>
    <w:rsid w:val="003C0F69"/>
    <w:rsid w:val="003C14D5"/>
    <w:rsid w:val="003C1F6F"/>
    <w:rsid w:val="003C2410"/>
    <w:rsid w:val="003C2646"/>
    <w:rsid w:val="003C3149"/>
    <w:rsid w:val="003C3E77"/>
    <w:rsid w:val="003C4A7D"/>
    <w:rsid w:val="003C4ADD"/>
    <w:rsid w:val="003C5891"/>
    <w:rsid w:val="003C5D5B"/>
    <w:rsid w:val="003D048B"/>
    <w:rsid w:val="003D0C42"/>
    <w:rsid w:val="003D0CE8"/>
    <w:rsid w:val="003D2993"/>
    <w:rsid w:val="003D4041"/>
    <w:rsid w:val="003D40AA"/>
    <w:rsid w:val="003D4A48"/>
    <w:rsid w:val="003D4F10"/>
    <w:rsid w:val="003D5EAA"/>
    <w:rsid w:val="003D64BE"/>
    <w:rsid w:val="003D67F8"/>
    <w:rsid w:val="003D6CC8"/>
    <w:rsid w:val="003D6FC8"/>
    <w:rsid w:val="003D7932"/>
    <w:rsid w:val="003E1060"/>
    <w:rsid w:val="003E31CA"/>
    <w:rsid w:val="003E3556"/>
    <w:rsid w:val="003E3FF9"/>
    <w:rsid w:val="003E4463"/>
    <w:rsid w:val="003E470E"/>
    <w:rsid w:val="003E4C82"/>
    <w:rsid w:val="003E5714"/>
    <w:rsid w:val="003E5EC9"/>
    <w:rsid w:val="003E6737"/>
    <w:rsid w:val="003E6AB6"/>
    <w:rsid w:val="003E6FEA"/>
    <w:rsid w:val="003E7010"/>
    <w:rsid w:val="003F0C60"/>
    <w:rsid w:val="003F13FD"/>
    <w:rsid w:val="003F292F"/>
    <w:rsid w:val="003F5102"/>
    <w:rsid w:val="003F5DB2"/>
    <w:rsid w:val="003F67F0"/>
    <w:rsid w:val="003F6C84"/>
    <w:rsid w:val="003F7333"/>
    <w:rsid w:val="003F7E0D"/>
    <w:rsid w:val="00402C46"/>
    <w:rsid w:val="00403E2A"/>
    <w:rsid w:val="00404489"/>
    <w:rsid w:val="00404A02"/>
    <w:rsid w:val="00404B67"/>
    <w:rsid w:val="00405FF7"/>
    <w:rsid w:val="00410DEC"/>
    <w:rsid w:val="004130DF"/>
    <w:rsid w:val="004143C1"/>
    <w:rsid w:val="00415F31"/>
    <w:rsid w:val="00416023"/>
    <w:rsid w:val="00417B76"/>
    <w:rsid w:val="00417F93"/>
    <w:rsid w:val="0042143A"/>
    <w:rsid w:val="00423FB3"/>
    <w:rsid w:val="004241AF"/>
    <w:rsid w:val="00430E3F"/>
    <w:rsid w:val="00432002"/>
    <w:rsid w:val="00432B9E"/>
    <w:rsid w:val="004339A9"/>
    <w:rsid w:val="004339CE"/>
    <w:rsid w:val="00433A18"/>
    <w:rsid w:val="00434462"/>
    <w:rsid w:val="00434F62"/>
    <w:rsid w:val="0043502E"/>
    <w:rsid w:val="004364BD"/>
    <w:rsid w:val="00437497"/>
    <w:rsid w:val="004379A5"/>
    <w:rsid w:val="00437F02"/>
    <w:rsid w:val="00440027"/>
    <w:rsid w:val="00441D88"/>
    <w:rsid w:val="00442498"/>
    <w:rsid w:val="00445AC1"/>
    <w:rsid w:val="00446473"/>
    <w:rsid w:val="004466F7"/>
    <w:rsid w:val="00446C37"/>
    <w:rsid w:val="00446E2C"/>
    <w:rsid w:val="00447361"/>
    <w:rsid w:val="00451EA1"/>
    <w:rsid w:val="00452580"/>
    <w:rsid w:val="00453922"/>
    <w:rsid w:val="00456A39"/>
    <w:rsid w:val="0045726B"/>
    <w:rsid w:val="00457EC8"/>
    <w:rsid w:val="0046528F"/>
    <w:rsid w:val="0046571D"/>
    <w:rsid w:val="00467EED"/>
    <w:rsid w:val="004702AB"/>
    <w:rsid w:val="004708F9"/>
    <w:rsid w:val="00473D3C"/>
    <w:rsid w:val="00474715"/>
    <w:rsid w:val="00477F86"/>
    <w:rsid w:val="00480895"/>
    <w:rsid w:val="00482F1B"/>
    <w:rsid w:val="0048369C"/>
    <w:rsid w:val="00483F99"/>
    <w:rsid w:val="0048531A"/>
    <w:rsid w:val="00485DA5"/>
    <w:rsid w:val="004866E8"/>
    <w:rsid w:val="004868B8"/>
    <w:rsid w:val="00487806"/>
    <w:rsid w:val="00490EA8"/>
    <w:rsid w:val="00491A3B"/>
    <w:rsid w:val="00492705"/>
    <w:rsid w:val="00492C05"/>
    <w:rsid w:val="00494193"/>
    <w:rsid w:val="00495E56"/>
    <w:rsid w:val="00495F64"/>
    <w:rsid w:val="0049601A"/>
    <w:rsid w:val="004969B6"/>
    <w:rsid w:val="00496C9F"/>
    <w:rsid w:val="00497C1B"/>
    <w:rsid w:val="004A11BF"/>
    <w:rsid w:val="004A247F"/>
    <w:rsid w:val="004A28F7"/>
    <w:rsid w:val="004A3192"/>
    <w:rsid w:val="004A3B4D"/>
    <w:rsid w:val="004A40A4"/>
    <w:rsid w:val="004A48D3"/>
    <w:rsid w:val="004A59B9"/>
    <w:rsid w:val="004A7206"/>
    <w:rsid w:val="004A72FB"/>
    <w:rsid w:val="004A7499"/>
    <w:rsid w:val="004B37D7"/>
    <w:rsid w:val="004B4207"/>
    <w:rsid w:val="004B4791"/>
    <w:rsid w:val="004B503B"/>
    <w:rsid w:val="004B5329"/>
    <w:rsid w:val="004B587E"/>
    <w:rsid w:val="004B5BA5"/>
    <w:rsid w:val="004B6914"/>
    <w:rsid w:val="004B7B9F"/>
    <w:rsid w:val="004C0DCB"/>
    <w:rsid w:val="004C5367"/>
    <w:rsid w:val="004C639E"/>
    <w:rsid w:val="004C70C5"/>
    <w:rsid w:val="004D1428"/>
    <w:rsid w:val="004D2C8A"/>
    <w:rsid w:val="004D57A1"/>
    <w:rsid w:val="004D5C47"/>
    <w:rsid w:val="004E0C06"/>
    <w:rsid w:val="004E0C64"/>
    <w:rsid w:val="004E0FF4"/>
    <w:rsid w:val="004E17D7"/>
    <w:rsid w:val="004E17F8"/>
    <w:rsid w:val="004E1AC4"/>
    <w:rsid w:val="004E2A27"/>
    <w:rsid w:val="004E4C31"/>
    <w:rsid w:val="004E53FE"/>
    <w:rsid w:val="004E58D8"/>
    <w:rsid w:val="004E6025"/>
    <w:rsid w:val="004E66C3"/>
    <w:rsid w:val="004E6F87"/>
    <w:rsid w:val="004E760B"/>
    <w:rsid w:val="004E7EA0"/>
    <w:rsid w:val="004F0157"/>
    <w:rsid w:val="004F0638"/>
    <w:rsid w:val="004F06B1"/>
    <w:rsid w:val="004F21B5"/>
    <w:rsid w:val="004F2506"/>
    <w:rsid w:val="004F2E29"/>
    <w:rsid w:val="004F6992"/>
    <w:rsid w:val="004F6DDD"/>
    <w:rsid w:val="004F7199"/>
    <w:rsid w:val="00500009"/>
    <w:rsid w:val="0050014C"/>
    <w:rsid w:val="00500DB3"/>
    <w:rsid w:val="005034B8"/>
    <w:rsid w:val="00503724"/>
    <w:rsid w:val="00503B7C"/>
    <w:rsid w:val="00504B56"/>
    <w:rsid w:val="00504F62"/>
    <w:rsid w:val="005052CC"/>
    <w:rsid w:val="00506554"/>
    <w:rsid w:val="005070F3"/>
    <w:rsid w:val="00507A11"/>
    <w:rsid w:val="005105EE"/>
    <w:rsid w:val="005110A2"/>
    <w:rsid w:val="00511AB8"/>
    <w:rsid w:val="0051253E"/>
    <w:rsid w:val="00513570"/>
    <w:rsid w:val="00514AAA"/>
    <w:rsid w:val="00514C90"/>
    <w:rsid w:val="00520FF3"/>
    <w:rsid w:val="005220EE"/>
    <w:rsid w:val="00522108"/>
    <w:rsid w:val="005224DE"/>
    <w:rsid w:val="005227F1"/>
    <w:rsid w:val="00522C11"/>
    <w:rsid w:val="00522F74"/>
    <w:rsid w:val="005237F3"/>
    <w:rsid w:val="00523D91"/>
    <w:rsid w:val="00523DA6"/>
    <w:rsid w:val="00524E98"/>
    <w:rsid w:val="005266F2"/>
    <w:rsid w:val="0053009F"/>
    <w:rsid w:val="00530701"/>
    <w:rsid w:val="00530A1B"/>
    <w:rsid w:val="00530B4C"/>
    <w:rsid w:val="00530FF9"/>
    <w:rsid w:val="0053105B"/>
    <w:rsid w:val="00531DA9"/>
    <w:rsid w:val="00532136"/>
    <w:rsid w:val="0053318F"/>
    <w:rsid w:val="0053793C"/>
    <w:rsid w:val="00537EF0"/>
    <w:rsid w:val="00537F1F"/>
    <w:rsid w:val="00540DB8"/>
    <w:rsid w:val="005410F6"/>
    <w:rsid w:val="005416A7"/>
    <w:rsid w:val="00542181"/>
    <w:rsid w:val="00543169"/>
    <w:rsid w:val="00543DF7"/>
    <w:rsid w:val="005443EA"/>
    <w:rsid w:val="00544964"/>
    <w:rsid w:val="00544CC9"/>
    <w:rsid w:val="00545B87"/>
    <w:rsid w:val="005468EB"/>
    <w:rsid w:val="00547721"/>
    <w:rsid w:val="00550926"/>
    <w:rsid w:val="0055145F"/>
    <w:rsid w:val="005518D6"/>
    <w:rsid w:val="005522E5"/>
    <w:rsid w:val="00552E68"/>
    <w:rsid w:val="00553727"/>
    <w:rsid w:val="00553E42"/>
    <w:rsid w:val="005548B5"/>
    <w:rsid w:val="0055517F"/>
    <w:rsid w:val="00555CA7"/>
    <w:rsid w:val="0055729C"/>
    <w:rsid w:val="00557BF3"/>
    <w:rsid w:val="00562DB5"/>
    <w:rsid w:val="005634E3"/>
    <w:rsid w:val="00563B67"/>
    <w:rsid w:val="005656BA"/>
    <w:rsid w:val="00565D63"/>
    <w:rsid w:val="00566BD3"/>
    <w:rsid w:val="005675B3"/>
    <w:rsid w:val="00572E49"/>
    <w:rsid w:val="0057346B"/>
    <w:rsid w:val="0057519F"/>
    <w:rsid w:val="0057585D"/>
    <w:rsid w:val="0057765B"/>
    <w:rsid w:val="00577B4E"/>
    <w:rsid w:val="0058031E"/>
    <w:rsid w:val="0058059F"/>
    <w:rsid w:val="00581894"/>
    <w:rsid w:val="005818B6"/>
    <w:rsid w:val="00581E25"/>
    <w:rsid w:val="00582459"/>
    <w:rsid w:val="00583116"/>
    <w:rsid w:val="005840C8"/>
    <w:rsid w:val="00584451"/>
    <w:rsid w:val="00584BC1"/>
    <w:rsid w:val="00584C4E"/>
    <w:rsid w:val="0058597C"/>
    <w:rsid w:val="00586B94"/>
    <w:rsid w:val="00587ABC"/>
    <w:rsid w:val="00590CDF"/>
    <w:rsid w:val="00593C48"/>
    <w:rsid w:val="00593CBF"/>
    <w:rsid w:val="005949E0"/>
    <w:rsid w:val="00594F44"/>
    <w:rsid w:val="00595CBD"/>
    <w:rsid w:val="005960FC"/>
    <w:rsid w:val="005967D3"/>
    <w:rsid w:val="00597875"/>
    <w:rsid w:val="00597B02"/>
    <w:rsid w:val="005A0295"/>
    <w:rsid w:val="005A148B"/>
    <w:rsid w:val="005A538D"/>
    <w:rsid w:val="005A5728"/>
    <w:rsid w:val="005A6BE3"/>
    <w:rsid w:val="005A704A"/>
    <w:rsid w:val="005B0DAA"/>
    <w:rsid w:val="005B148B"/>
    <w:rsid w:val="005B172C"/>
    <w:rsid w:val="005B1F33"/>
    <w:rsid w:val="005B2780"/>
    <w:rsid w:val="005B2B5E"/>
    <w:rsid w:val="005B2EC6"/>
    <w:rsid w:val="005B33F8"/>
    <w:rsid w:val="005B4CEE"/>
    <w:rsid w:val="005B53E5"/>
    <w:rsid w:val="005B667E"/>
    <w:rsid w:val="005B6EC0"/>
    <w:rsid w:val="005B6F73"/>
    <w:rsid w:val="005C1439"/>
    <w:rsid w:val="005C2C07"/>
    <w:rsid w:val="005C30D1"/>
    <w:rsid w:val="005C310D"/>
    <w:rsid w:val="005C325D"/>
    <w:rsid w:val="005C3261"/>
    <w:rsid w:val="005C3FDB"/>
    <w:rsid w:val="005C478A"/>
    <w:rsid w:val="005C5273"/>
    <w:rsid w:val="005C7986"/>
    <w:rsid w:val="005D2C50"/>
    <w:rsid w:val="005D51F6"/>
    <w:rsid w:val="005D5B9A"/>
    <w:rsid w:val="005D6AD6"/>
    <w:rsid w:val="005D70AD"/>
    <w:rsid w:val="005E0A82"/>
    <w:rsid w:val="005E0E9A"/>
    <w:rsid w:val="005E14AA"/>
    <w:rsid w:val="005E19EB"/>
    <w:rsid w:val="005E24BF"/>
    <w:rsid w:val="005E437B"/>
    <w:rsid w:val="005E5887"/>
    <w:rsid w:val="005E6508"/>
    <w:rsid w:val="005F0445"/>
    <w:rsid w:val="005F252D"/>
    <w:rsid w:val="005F2944"/>
    <w:rsid w:val="005F2B04"/>
    <w:rsid w:val="005F36F6"/>
    <w:rsid w:val="005F481D"/>
    <w:rsid w:val="005F5332"/>
    <w:rsid w:val="00601097"/>
    <w:rsid w:val="006014D5"/>
    <w:rsid w:val="006017C6"/>
    <w:rsid w:val="006022D8"/>
    <w:rsid w:val="00605AFE"/>
    <w:rsid w:val="0061066E"/>
    <w:rsid w:val="00610EBA"/>
    <w:rsid w:val="0061293E"/>
    <w:rsid w:val="006133F0"/>
    <w:rsid w:val="006143C4"/>
    <w:rsid w:val="00614A1A"/>
    <w:rsid w:val="00614AA1"/>
    <w:rsid w:val="00614FFE"/>
    <w:rsid w:val="006151C9"/>
    <w:rsid w:val="006157DC"/>
    <w:rsid w:val="006157F3"/>
    <w:rsid w:val="00616003"/>
    <w:rsid w:val="00622253"/>
    <w:rsid w:val="0062269D"/>
    <w:rsid w:val="00622905"/>
    <w:rsid w:val="006241D7"/>
    <w:rsid w:val="006268AC"/>
    <w:rsid w:val="00627695"/>
    <w:rsid w:val="00627807"/>
    <w:rsid w:val="00627D21"/>
    <w:rsid w:val="006344BF"/>
    <w:rsid w:val="0063520E"/>
    <w:rsid w:val="00636A03"/>
    <w:rsid w:val="00636DBF"/>
    <w:rsid w:val="0063708E"/>
    <w:rsid w:val="00637758"/>
    <w:rsid w:val="0063782A"/>
    <w:rsid w:val="00637BB1"/>
    <w:rsid w:val="0064016E"/>
    <w:rsid w:val="00642981"/>
    <w:rsid w:val="00644DAC"/>
    <w:rsid w:val="0064536C"/>
    <w:rsid w:val="00645385"/>
    <w:rsid w:val="0064547F"/>
    <w:rsid w:val="00646426"/>
    <w:rsid w:val="00646861"/>
    <w:rsid w:val="00647A43"/>
    <w:rsid w:val="006509D6"/>
    <w:rsid w:val="00650E78"/>
    <w:rsid w:val="00652675"/>
    <w:rsid w:val="00652C69"/>
    <w:rsid w:val="0065384E"/>
    <w:rsid w:val="00653C95"/>
    <w:rsid w:val="006540CA"/>
    <w:rsid w:val="00654D2C"/>
    <w:rsid w:val="006556A9"/>
    <w:rsid w:val="00656AF5"/>
    <w:rsid w:val="00656B06"/>
    <w:rsid w:val="00656BC7"/>
    <w:rsid w:val="006600A1"/>
    <w:rsid w:val="006610A0"/>
    <w:rsid w:val="00661F02"/>
    <w:rsid w:val="006620E7"/>
    <w:rsid w:val="00664C09"/>
    <w:rsid w:val="0066547C"/>
    <w:rsid w:val="00665868"/>
    <w:rsid w:val="00665FBA"/>
    <w:rsid w:val="00666072"/>
    <w:rsid w:val="006665C1"/>
    <w:rsid w:val="006670DF"/>
    <w:rsid w:val="00667176"/>
    <w:rsid w:val="00667EBE"/>
    <w:rsid w:val="00670F9C"/>
    <w:rsid w:val="00671B6B"/>
    <w:rsid w:val="00672C5A"/>
    <w:rsid w:val="00673CBC"/>
    <w:rsid w:val="00676C65"/>
    <w:rsid w:val="00680210"/>
    <w:rsid w:val="006806BF"/>
    <w:rsid w:val="00681396"/>
    <w:rsid w:val="00681ADA"/>
    <w:rsid w:val="006821EB"/>
    <w:rsid w:val="00682FF6"/>
    <w:rsid w:val="00683622"/>
    <w:rsid w:val="006839A4"/>
    <w:rsid w:val="00683BC3"/>
    <w:rsid w:val="0068409D"/>
    <w:rsid w:val="00685924"/>
    <w:rsid w:val="00685BD4"/>
    <w:rsid w:val="00686665"/>
    <w:rsid w:val="0068721B"/>
    <w:rsid w:val="006872E1"/>
    <w:rsid w:val="0068782E"/>
    <w:rsid w:val="006907ED"/>
    <w:rsid w:val="006909E2"/>
    <w:rsid w:val="00690E32"/>
    <w:rsid w:val="00691A58"/>
    <w:rsid w:val="00693AA8"/>
    <w:rsid w:val="006940EF"/>
    <w:rsid w:val="00694345"/>
    <w:rsid w:val="006951A9"/>
    <w:rsid w:val="00695D3D"/>
    <w:rsid w:val="00696A01"/>
    <w:rsid w:val="006974B3"/>
    <w:rsid w:val="00697ADF"/>
    <w:rsid w:val="006A07CD"/>
    <w:rsid w:val="006A139E"/>
    <w:rsid w:val="006A1D90"/>
    <w:rsid w:val="006A1FB3"/>
    <w:rsid w:val="006A261B"/>
    <w:rsid w:val="006A295B"/>
    <w:rsid w:val="006A2BD1"/>
    <w:rsid w:val="006A3315"/>
    <w:rsid w:val="006A3663"/>
    <w:rsid w:val="006A38AA"/>
    <w:rsid w:val="006A3DAC"/>
    <w:rsid w:val="006A5655"/>
    <w:rsid w:val="006A5C65"/>
    <w:rsid w:val="006A7E44"/>
    <w:rsid w:val="006B07D3"/>
    <w:rsid w:val="006B07E1"/>
    <w:rsid w:val="006B0AA0"/>
    <w:rsid w:val="006B119F"/>
    <w:rsid w:val="006B27BA"/>
    <w:rsid w:val="006B388D"/>
    <w:rsid w:val="006B3E43"/>
    <w:rsid w:val="006B4139"/>
    <w:rsid w:val="006B601A"/>
    <w:rsid w:val="006C078E"/>
    <w:rsid w:val="006C3887"/>
    <w:rsid w:val="006C474A"/>
    <w:rsid w:val="006C54F9"/>
    <w:rsid w:val="006C6022"/>
    <w:rsid w:val="006C6203"/>
    <w:rsid w:val="006C64E9"/>
    <w:rsid w:val="006C65FE"/>
    <w:rsid w:val="006C7679"/>
    <w:rsid w:val="006C7920"/>
    <w:rsid w:val="006D0E71"/>
    <w:rsid w:val="006D1E70"/>
    <w:rsid w:val="006D2A9E"/>
    <w:rsid w:val="006D35A6"/>
    <w:rsid w:val="006D405F"/>
    <w:rsid w:val="006D4865"/>
    <w:rsid w:val="006D56ED"/>
    <w:rsid w:val="006D64E5"/>
    <w:rsid w:val="006D690D"/>
    <w:rsid w:val="006D7E5C"/>
    <w:rsid w:val="006E030B"/>
    <w:rsid w:val="006E3A8B"/>
    <w:rsid w:val="006E484A"/>
    <w:rsid w:val="006E4B5A"/>
    <w:rsid w:val="006E5763"/>
    <w:rsid w:val="006E5938"/>
    <w:rsid w:val="006E685B"/>
    <w:rsid w:val="006F1E96"/>
    <w:rsid w:val="006F2468"/>
    <w:rsid w:val="006F381D"/>
    <w:rsid w:val="006F3C3C"/>
    <w:rsid w:val="006F46EB"/>
    <w:rsid w:val="006F677D"/>
    <w:rsid w:val="006F6E4D"/>
    <w:rsid w:val="00700014"/>
    <w:rsid w:val="00700528"/>
    <w:rsid w:val="007018C1"/>
    <w:rsid w:val="00701DDC"/>
    <w:rsid w:val="00702703"/>
    <w:rsid w:val="00703697"/>
    <w:rsid w:val="007036A6"/>
    <w:rsid w:val="00704504"/>
    <w:rsid w:val="00704799"/>
    <w:rsid w:val="00704E60"/>
    <w:rsid w:val="00705DE8"/>
    <w:rsid w:val="00706008"/>
    <w:rsid w:val="0070645B"/>
    <w:rsid w:val="007064FA"/>
    <w:rsid w:val="007066BD"/>
    <w:rsid w:val="00706BEA"/>
    <w:rsid w:val="00706C27"/>
    <w:rsid w:val="007072B1"/>
    <w:rsid w:val="00707830"/>
    <w:rsid w:val="0071035E"/>
    <w:rsid w:val="00710EA3"/>
    <w:rsid w:val="007112B6"/>
    <w:rsid w:val="00711835"/>
    <w:rsid w:val="00711A55"/>
    <w:rsid w:val="00712595"/>
    <w:rsid w:val="007132E2"/>
    <w:rsid w:val="0071383F"/>
    <w:rsid w:val="00714253"/>
    <w:rsid w:val="0071473D"/>
    <w:rsid w:val="00714D20"/>
    <w:rsid w:val="007163CC"/>
    <w:rsid w:val="007167CB"/>
    <w:rsid w:val="00717197"/>
    <w:rsid w:val="00717235"/>
    <w:rsid w:val="007209B0"/>
    <w:rsid w:val="007236EC"/>
    <w:rsid w:val="00723A8D"/>
    <w:rsid w:val="0072454F"/>
    <w:rsid w:val="00724B27"/>
    <w:rsid w:val="00724EFA"/>
    <w:rsid w:val="007269EB"/>
    <w:rsid w:val="007302F3"/>
    <w:rsid w:val="00730325"/>
    <w:rsid w:val="00731A58"/>
    <w:rsid w:val="007322C8"/>
    <w:rsid w:val="007333FD"/>
    <w:rsid w:val="007340DB"/>
    <w:rsid w:val="007351CE"/>
    <w:rsid w:val="00737883"/>
    <w:rsid w:val="0074159B"/>
    <w:rsid w:val="007415F6"/>
    <w:rsid w:val="00741FDC"/>
    <w:rsid w:val="0074246E"/>
    <w:rsid w:val="00742573"/>
    <w:rsid w:val="00742E2E"/>
    <w:rsid w:val="00743DFB"/>
    <w:rsid w:val="00744FE9"/>
    <w:rsid w:val="0074644F"/>
    <w:rsid w:val="00746481"/>
    <w:rsid w:val="007467F6"/>
    <w:rsid w:val="00746A6F"/>
    <w:rsid w:val="0074711E"/>
    <w:rsid w:val="00750276"/>
    <w:rsid w:val="007505A9"/>
    <w:rsid w:val="00750E3C"/>
    <w:rsid w:val="00751345"/>
    <w:rsid w:val="00751CA7"/>
    <w:rsid w:val="0075217B"/>
    <w:rsid w:val="007521DD"/>
    <w:rsid w:val="007525E2"/>
    <w:rsid w:val="00752CC3"/>
    <w:rsid w:val="00752F60"/>
    <w:rsid w:val="00754996"/>
    <w:rsid w:val="007561BB"/>
    <w:rsid w:val="007562C8"/>
    <w:rsid w:val="00760748"/>
    <w:rsid w:val="00760E25"/>
    <w:rsid w:val="00760ECB"/>
    <w:rsid w:val="00761E80"/>
    <w:rsid w:val="007628A2"/>
    <w:rsid w:val="00762A42"/>
    <w:rsid w:val="00763FB1"/>
    <w:rsid w:val="007649A0"/>
    <w:rsid w:val="007657AD"/>
    <w:rsid w:val="0076608A"/>
    <w:rsid w:val="007664F8"/>
    <w:rsid w:val="0076707F"/>
    <w:rsid w:val="00767B84"/>
    <w:rsid w:val="007709A3"/>
    <w:rsid w:val="007709B4"/>
    <w:rsid w:val="00771208"/>
    <w:rsid w:val="00771DF3"/>
    <w:rsid w:val="00772FF4"/>
    <w:rsid w:val="00773187"/>
    <w:rsid w:val="00776136"/>
    <w:rsid w:val="0077629E"/>
    <w:rsid w:val="0077746E"/>
    <w:rsid w:val="007777DB"/>
    <w:rsid w:val="00777FF3"/>
    <w:rsid w:val="007813DF"/>
    <w:rsid w:val="00781E6E"/>
    <w:rsid w:val="00783AFA"/>
    <w:rsid w:val="00784351"/>
    <w:rsid w:val="007847AE"/>
    <w:rsid w:val="00785065"/>
    <w:rsid w:val="00785D63"/>
    <w:rsid w:val="007865D8"/>
    <w:rsid w:val="007868C6"/>
    <w:rsid w:val="00786FC9"/>
    <w:rsid w:val="00787677"/>
    <w:rsid w:val="007878A2"/>
    <w:rsid w:val="00790625"/>
    <w:rsid w:val="0079072B"/>
    <w:rsid w:val="00790B47"/>
    <w:rsid w:val="00790E55"/>
    <w:rsid w:val="0079104D"/>
    <w:rsid w:val="00792731"/>
    <w:rsid w:val="00792CF1"/>
    <w:rsid w:val="00797244"/>
    <w:rsid w:val="007976F1"/>
    <w:rsid w:val="00797A0F"/>
    <w:rsid w:val="007A09AF"/>
    <w:rsid w:val="007A09F7"/>
    <w:rsid w:val="007A1317"/>
    <w:rsid w:val="007A1B47"/>
    <w:rsid w:val="007A1D0B"/>
    <w:rsid w:val="007A1D42"/>
    <w:rsid w:val="007A1F66"/>
    <w:rsid w:val="007A1F84"/>
    <w:rsid w:val="007A2E0D"/>
    <w:rsid w:val="007A33B7"/>
    <w:rsid w:val="007A3796"/>
    <w:rsid w:val="007A3CC6"/>
    <w:rsid w:val="007A4C80"/>
    <w:rsid w:val="007B1E5E"/>
    <w:rsid w:val="007B2507"/>
    <w:rsid w:val="007B43FB"/>
    <w:rsid w:val="007B4481"/>
    <w:rsid w:val="007B53CB"/>
    <w:rsid w:val="007B5513"/>
    <w:rsid w:val="007B6296"/>
    <w:rsid w:val="007B7BFE"/>
    <w:rsid w:val="007B7CC0"/>
    <w:rsid w:val="007C0A0A"/>
    <w:rsid w:val="007C1116"/>
    <w:rsid w:val="007C28DF"/>
    <w:rsid w:val="007C29E0"/>
    <w:rsid w:val="007C2C54"/>
    <w:rsid w:val="007C346A"/>
    <w:rsid w:val="007C3F11"/>
    <w:rsid w:val="007C43E9"/>
    <w:rsid w:val="007C538B"/>
    <w:rsid w:val="007C584B"/>
    <w:rsid w:val="007C5AD5"/>
    <w:rsid w:val="007C7FE3"/>
    <w:rsid w:val="007D06D7"/>
    <w:rsid w:val="007D15C9"/>
    <w:rsid w:val="007D2040"/>
    <w:rsid w:val="007D2291"/>
    <w:rsid w:val="007D2C9B"/>
    <w:rsid w:val="007D34DE"/>
    <w:rsid w:val="007D7035"/>
    <w:rsid w:val="007D70E0"/>
    <w:rsid w:val="007E019D"/>
    <w:rsid w:val="007E0FAD"/>
    <w:rsid w:val="007E1D0C"/>
    <w:rsid w:val="007E23A9"/>
    <w:rsid w:val="007E2A0A"/>
    <w:rsid w:val="007E4148"/>
    <w:rsid w:val="007E6300"/>
    <w:rsid w:val="007E65CD"/>
    <w:rsid w:val="007E6883"/>
    <w:rsid w:val="007E6F39"/>
    <w:rsid w:val="007E7312"/>
    <w:rsid w:val="007E7D2A"/>
    <w:rsid w:val="007F3AF6"/>
    <w:rsid w:val="007F4525"/>
    <w:rsid w:val="007F4E5E"/>
    <w:rsid w:val="007F5802"/>
    <w:rsid w:val="007F5A2E"/>
    <w:rsid w:val="00800419"/>
    <w:rsid w:val="00800B87"/>
    <w:rsid w:val="00800D4F"/>
    <w:rsid w:val="00800EE6"/>
    <w:rsid w:val="00801C99"/>
    <w:rsid w:val="00802651"/>
    <w:rsid w:val="008028DE"/>
    <w:rsid w:val="00802B8F"/>
    <w:rsid w:val="00803AC2"/>
    <w:rsid w:val="00803FAB"/>
    <w:rsid w:val="00806E50"/>
    <w:rsid w:val="00807F04"/>
    <w:rsid w:val="00810604"/>
    <w:rsid w:val="008111CB"/>
    <w:rsid w:val="00813860"/>
    <w:rsid w:val="0081468D"/>
    <w:rsid w:val="008150B8"/>
    <w:rsid w:val="00815421"/>
    <w:rsid w:val="008156A9"/>
    <w:rsid w:val="008162EC"/>
    <w:rsid w:val="00816E9E"/>
    <w:rsid w:val="0081756A"/>
    <w:rsid w:val="00820756"/>
    <w:rsid w:val="00820F38"/>
    <w:rsid w:val="008215AF"/>
    <w:rsid w:val="008215E6"/>
    <w:rsid w:val="00822B30"/>
    <w:rsid w:val="00823447"/>
    <w:rsid w:val="00824495"/>
    <w:rsid w:val="00824B61"/>
    <w:rsid w:val="00827D71"/>
    <w:rsid w:val="0083064C"/>
    <w:rsid w:val="00834782"/>
    <w:rsid w:val="00840F83"/>
    <w:rsid w:val="00841236"/>
    <w:rsid w:val="00841333"/>
    <w:rsid w:val="0084452C"/>
    <w:rsid w:val="0084489C"/>
    <w:rsid w:val="00845498"/>
    <w:rsid w:val="00845ADB"/>
    <w:rsid w:val="0084668A"/>
    <w:rsid w:val="00846DB1"/>
    <w:rsid w:val="008508E0"/>
    <w:rsid w:val="00850D05"/>
    <w:rsid w:val="00853E11"/>
    <w:rsid w:val="00854698"/>
    <w:rsid w:val="00854BEE"/>
    <w:rsid w:val="00854D2E"/>
    <w:rsid w:val="00855862"/>
    <w:rsid w:val="00855FD5"/>
    <w:rsid w:val="00856C38"/>
    <w:rsid w:val="008579CE"/>
    <w:rsid w:val="00861256"/>
    <w:rsid w:val="00861470"/>
    <w:rsid w:val="008615B0"/>
    <w:rsid w:val="00861C5A"/>
    <w:rsid w:val="00863AD3"/>
    <w:rsid w:val="00864BCB"/>
    <w:rsid w:val="00865778"/>
    <w:rsid w:val="00865DB5"/>
    <w:rsid w:val="00865EFE"/>
    <w:rsid w:val="00866146"/>
    <w:rsid w:val="008667DF"/>
    <w:rsid w:val="00866B72"/>
    <w:rsid w:val="00871920"/>
    <w:rsid w:val="00872922"/>
    <w:rsid w:val="00874564"/>
    <w:rsid w:val="008746AC"/>
    <w:rsid w:val="00875513"/>
    <w:rsid w:val="00875CC8"/>
    <w:rsid w:val="00876E4B"/>
    <w:rsid w:val="00881F0C"/>
    <w:rsid w:val="00882249"/>
    <w:rsid w:val="008847A7"/>
    <w:rsid w:val="00885630"/>
    <w:rsid w:val="00885F1D"/>
    <w:rsid w:val="00886C60"/>
    <w:rsid w:val="008878F4"/>
    <w:rsid w:val="00890660"/>
    <w:rsid w:val="00890F3B"/>
    <w:rsid w:val="00891B8F"/>
    <w:rsid w:val="00892027"/>
    <w:rsid w:val="008923B6"/>
    <w:rsid w:val="00892703"/>
    <w:rsid w:val="008927A5"/>
    <w:rsid w:val="00893590"/>
    <w:rsid w:val="008937FC"/>
    <w:rsid w:val="00893B44"/>
    <w:rsid w:val="00894C6D"/>
    <w:rsid w:val="00896BB4"/>
    <w:rsid w:val="00897575"/>
    <w:rsid w:val="008978BB"/>
    <w:rsid w:val="00897B9E"/>
    <w:rsid w:val="008A0B97"/>
    <w:rsid w:val="008A1173"/>
    <w:rsid w:val="008A360B"/>
    <w:rsid w:val="008A5C64"/>
    <w:rsid w:val="008A6AFB"/>
    <w:rsid w:val="008A762E"/>
    <w:rsid w:val="008B0411"/>
    <w:rsid w:val="008B0C9F"/>
    <w:rsid w:val="008B1028"/>
    <w:rsid w:val="008B27E0"/>
    <w:rsid w:val="008B4583"/>
    <w:rsid w:val="008B5A5D"/>
    <w:rsid w:val="008B6187"/>
    <w:rsid w:val="008B626C"/>
    <w:rsid w:val="008B71C8"/>
    <w:rsid w:val="008B76AD"/>
    <w:rsid w:val="008C01EE"/>
    <w:rsid w:val="008C0452"/>
    <w:rsid w:val="008C096E"/>
    <w:rsid w:val="008C1A98"/>
    <w:rsid w:val="008C267E"/>
    <w:rsid w:val="008C4134"/>
    <w:rsid w:val="008C578F"/>
    <w:rsid w:val="008C5BAB"/>
    <w:rsid w:val="008C5BF2"/>
    <w:rsid w:val="008C653C"/>
    <w:rsid w:val="008C7E4C"/>
    <w:rsid w:val="008D0372"/>
    <w:rsid w:val="008D042B"/>
    <w:rsid w:val="008D1518"/>
    <w:rsid w:val="008D23E2"/>
    <w:rsid w:val="008D3332"/>
    <w:rsid w:val="008D3592"/>
    <w:rsid w:val="008D38B5"/>
    <w:rsid w:val="008D3E07"/>
    <w:rsid w:val="008D528B"/>
    <w:rsid w:val="008D718D"/>
    <w:rsid w:val="008D73A5"/>
    <w:rsid w:val="008D75E3"/>
    <w:rsid w:val="008D79DC"/>
    <w:rsid w:val="008D7F94"/>
    <w:rsid w:val="008E06B7"/>
    <w:rsid w:val="008E0A36"/>
    <w:rsid w:val="008E15E7"/>
    <w:rsid w:val="008E1FD2"/>
    <w:rsid w:val="008E204F"/>
    <w:rsid w:val="008E2932"/>
    <w:rsid w:val="008E31D3"/>
    <w:rsid w:val="008E368C"/>
    <w:rsid w:val="008E4633"/>
    <w:rsid w:val="008E5A16"/>
    <w:rsid w:val="008E6DBA"/>
    <w:rsid w:val="008F1645"/>
    <w:rsid w:val="008F3E5A"/>
    <w:rsid w:val="008F4106"/>
    <w:rsid w:val="008F7393"/>
    <w:rsid w:val="00901D9C"/>
    <w:rsid w:val="00902720"/>
    <w:rsid w:val="009029F6"/>
    <w:rsid w:val="0090374D"/>
    <w:rsid w:val="00903A16"/>
    <w:rsid w:val="00904019"/>
    <w:rsid w:val="00904DB5"/>
    <w:rsid w:val="00905A5F"/>
    <w:rsid w:val="00910143"/>
    <w:rsid w:val="0091037C"/>
    <w:rsid w:val="009118F7"/>
    <w:rsid w:val="00912CD3"/>
    <w:rsid w:val="009139B2"/>
    <w:rsid w:val="00913D7F"/>
    <w:rsid w:val="009141EF"/>
    <w:rsid w:val="009144BC"/>
    <w:rsid w:val="00914F6F"/>
    <w:rsid w:val="00916539"/>
    <w:rsid w:val="00917919"/>
    <w:rsid w:val="00917E03"/>
    <w:rsid w:val="00920477"/>
    <w:rsid w:val="00920CB3"/>
    <w:rsid w:val="00920F3A"/>
    <w:rsid w:val="009223B7"/>
    <w:rsid w:val="0092252A"/>
    <w:rsid w:val="00922D0B"/>
    <w:rsid w:val="00922D5D"/>
    <w:rsid w:val="009237D4"/>
    <w:rsid w:val="00924AB5"/>
    <w:rsid w:val="009257B0"/>
    <w:rsid w:val="0092697A"/>
    <w:rsid w:val="00926A42"/>
    <w:rsid w:val="009278F4"/>
    <w:rsid w:val="009310F8"/>
    <w:rsid w:val="00931A73"/>
    <w:rsid w:val="00932AD1"/>
    <w:rsid w:val="00932B1A"/>
    <w:rsid w:val="00933F4D"/>
    <w:rsid w:val="00934213"/>
    <w:rsid w:val="00934261"/>
    <w:rsid w:val="0093433B"/>
    <w:rsid w:val="00934F55"/>
    <w:rsid w:val="00935873"/>
    <w:rsid w:val="00935EB2"/>
    <w:rsid w:val="00936A1F"/>
    <w:rsid w:val="00937482"/>
    <w:rsid w:val="0094087F"/>
    <w:rsid w:val="00940EF6"/>
    <w:rsid w:val="0094209B"/>
    <w:rsid w:val="009429E9"/>
    <w:rsid w:val="00942C24"/>
    <w:rsid w:val="00943528"/>
    <w:rsid w:val="00943654"/>
    <w:rsid w:val="00943B3A"/>
    <w:rsid w:val="00943FB9"/>
    <w:rsid w:val="00945480"/>
    <w:rsid w:val="00945AE7"/>
    <w:rsid w:val="0094694B"/>
    <w:rsid w:val="00946A9B"/>
    <w:rsid w:val="00946F6C"/>
    <w:rsid w:val="009478F0"/>
    <w:rsid w:val="00947A30"/>
    <w:rsid w:val="00947A9B"/>
    <w:rsid w:val="00947B17"/>
    <w:rsid w:val="009506CB"/>
    <w:rsid w:val="00950D20"/>
    <w:rsid w:val="00950D85"/>
    <w:rsid w:val="009527D8"/>
    <w:rsid w:val="00952C07"/>
    <w:rsid w:val="009530A0"/>
    <w:rsid w:val="00953819"/>
    <w:rsid w:val="00953BCD"/>
    <w:rsid w:val="00953CFB"/>
    <w:rsid w:val="00953F10"/>
    <w:rsid w:val="009544B8"/>
    <w:rsid w:val="00955432"/>
    <w:rsid w:val="00955C4C"/>
    <w:rsid w:val="00955F9E"/>
    <w:rsid w:val="009564A7"/>
    <w:rsid w:val="009571BF"/>
    <w:rsid w:val="00962197"/>
    <w:rsid w:val="0096294F"/>
    <w:rsid w:val="00962B0C"/>
    <w:rsid w:val="0096308F"/>
    <w:rsid w:val="009630AF"/>
    <w:rsid w:val="00963297"/>
    <w:rsid w:val="00965843"/>
    <w:rsid w:val="00965AB2"/>
    <w:rsid w:val="009667D4"/>
    <w:rsid w:val="00967659"/>
    <w:rsid w:val="009729D4"/>
    <w:rsid w:val="00972D1C"/>
    <w:rsid w:val="00975F9A"/>
    <w:rsid w:val="0097663A"/>
    <w:rsid w:val="009772FB"/>
    <w:rsid w:val="00977EAA"/>
    <w:rsid w:val="00980300"/>
    <w:rsid w:val="00981204"/>
    <w:rsid w:val="009818E0"/>
    <w:rsid w:val="009858A9"/>
    <w:rsid w:val="00986AF5"/>
    <w:rsid w:val="00991357"/>
    <w:rsid w:val="00993B5D"/>
    <w:rsid w:val="0099458A"/>
    <w:rsid w:val="0099458E"/>
    <w:rsid w:val="00994A6A"/>
    <w:rsid w:val="00994EC7"/>
    <w:rsid w:val="00995F93"/>
    <w:rsid w:val="009962C0"/>
    <w:rsid w:val="0099642A"/>
    <w:rsid w:val="009A09D8"/>
    <w:rsid w:val="009A1347"/>
    <w:rsid w:val="009A1545"/>
    <w:rsid w:val="009A2FFD"/>
    <w:rsid w:val="009A36D1"/>
    <w:rsid w:val="009A6C2D"/>
    <w:rsid w:val="009A6C80"/>
    <w:rsid w:val="009A71DB"/>
    <w:rsid w:val="009B14E3"/>
    <w:rsid w:val="009B1A77"/>
    <w:rsid w:val="009B2FE6"/>
    <w:rsid w:val="009B3575"/>
    <w:rsid w:val="009B44B8"/>
    <w:rsid w:val="009B51B6"/>
    <w:rsid w:val="009B5214"/>
    <w:rsid w:val="009B59BD"/>
    <w:rsid w:val="009B5A84"/>
    <w:rsid w:val="009B68B8"/>
    <w:rsid w:val="009B6D3B"/>
    <w:rsid w:val="009B6D63"/>
    <w:rsid w:val="009C1BA2"/>
    <w:rsid w:val="009C2BF9"/>
    <w:rsid w:val="009C2D20"/>
    <w:rsid w:val="009C3896"/>
    <w:rsid w:val="009C4655"/>
    <w:rsid w:val="009C4EAE"/>
    <w:rsid w:val="009C5955"/>
    <w:rsid w:val="009C7E0E"/>
    <w:rsid w:val="009D0460"/>
    <w:rsid w:val="009D1695"/>
    <w:rsid w:val="009D3690"/>
    <w:rsid w:val="009D54AD"/>
    <w:rsid w:val="009D5E46"/>
    <w:rsid w:val="009D5FE3"/>
    <w:rsid w:val="009E026E"/>
    <w:rsid w:val="009E35B1"/>
    <w:rsid w:val="009E5FE7"/>
    <w:rsid w:val="009E6ECF"/>
    <w:rsid w:val="009E6F97"/>
    <w:rsid w:val="009F001E"/>
    <w:rsid w:val="009F0727"/>
    <w:rsid w:val="009F0E9D"/>
    <w:rsid w:val="009F0FF8"/>
    <w:rsid w:val="009F1037"/>
    <w:rsid w:val="009F2A2A"/>
    <w:rsid w:val="009F4392"/>
    <w:rsid w:val="009F4E15"/>
    <w:rsid w:val="009F5732"/>
    <w:rsid w:val="009F6717"/>
    <w:rsid w:val="009F6AAA"/>
    <w:rsid w:val="009F6DA8"/>
    <w:rsid w:val="009F74AF"/>
    <w:rsid w:val="00A001AF"/>
    <w:rsid w:val="00A002D1"/>
    <w:rsid w:val="00A01B8E"/>
    <w:rsid w:val="00A025D4"/>
    <w:rsid w:val="00A03356"/>
    <w:rsid w:val="00A03FB0"/>
    <w:rsid w:val="00A0597F"/>
    <w:rsid w:val="00A07401"/>
    <w:rsid w:val="00A07A18"/>
    <w:rsid w:val="00A10EDE"/>
    <w:rsid w:val="00A1108E"/>
    <w:rsid w:val="00A127FA"/>
    <w:rsid w:val="00A16780"/>
    <w:rsid w:val="00A21FA4"/>
    <w:rsid w:val="00A224FE"/>
    <w:rsid w:val="00A25A45"/>
    <w:rsid w:val="00A27C49"/>
    <w:rsid w:val="00A3132D"/>
    <w:rsid w:val="00A32B7B"/>
    <w:rsid w:val="00A32BB4"/>
    <w:rsid w:val="00A32EF6"/>
    <w:rsid w:val="00A33F5D"/>
    <w:rsid w:val="00A34932"/>
    <w:rsid w:val="00A3584F"/>
    <w:rsid w:val="00A378F1"/>
    <w:rsid w:val="00A37BD2"/>
    <w:rsid w:val="00A37DD7"/>
    <w:rsid w:val="00A40197"/>
    <w:rsid w:val="00A40E6E"/>
    <w:rsid w:val="00A41AB0"/>
    <w:rsid w:val="00A41DCB"/>
    <w:rsid w:val="00A43E82"/>
    <w:rsid w:val="00A45B86"/>
    <w:rsid w:val="00A45C90"/>
    <w:rsid w:val="00A463DE"/>
    <w:rsid w:val="00A464AC"/>
    <w:rsid w:val="00A5010B"/>
    <w:rsid w:val="00A50490"/>
    <w:rsid w:val="00A51CBF"/>
    <w:rsid w:val="00A52381"/>
    <w:rsid w:val="00A527B2"/>
    <w:rsid w:val="00A543B5"/>
    <w:rsid w:val="00A56DA2"/>
    <w:rsid w:val="00A56E69"/>
    <w:rsid w:val="00A57BA5"/>
    <w:rsid w:val="00A57E26"/>
    <w:rsid w:val="00A57FA8"/>
    <w:rsid w:val="00A602C7"/>
    <w:rsid w:val="00A61171"/>
    <w:rsid w:val="00A62058"/>
    <w:rsid w:val="00A63D39"/>
    <w:rsid w:val="00A63F44"/>
    <w:rsid w:val="00A64559"/>
    <w:rsid w:val="00A66A2F"/>
    <w:rsid w:val="00A66DFB"/>
    <w:rsid w:val="00A66EA6"/>
    <w:rsid w:val="00A702AD"/>
    <w:rsid w:val="00A72480"/>
    <w:rsid w:val="00A72DFB"/>
    <w:rsid w:val="00A739E6"/>
    <w:rsid w:val="00A73A19"/>
    <w:rsid w:val="00A73AEF"/>
    <w:rsid w:val="00A758E2"/>
    <w:rsid w:val="00A75FAC"/>
    <w:rsid w:val="00A76182"/>
    <w:rsid w:val="00A764C8"/>
    <w:rsid w:val="00A7727F"/>
    <w:rsid w:val="00A77FD9"/>
    <w:rsid w:val="00A8110B"/>
    <w:rsid w:val="00A81305"/>
    <w:rsid w:val="00A81A47"/>
    <w:rsid w:val="00A81FA0"/>
    <w:rsid w:val="00A8231C"/>
    <w:rsid w:val="00A82F6F"/>
    <w:rsid w:val="00A83FEB"/>
    <w:rsid w:val="00A8504B"/>
    <w:rsid w:val="00A86B4D"/>
    <w:rsid w:val="00A878FD"/>
    <w:rsid w:val="00A87EBA"/>
    <w:rsid w:val="00A9118F"/>
    <w:rsid w:val="00A9251B"/>
    <w:rsid w:val="00A92DBB"/>
    <w:rsid w:val="00A9344E"/>
    <w:rsid w:val="00A93EBA"/>
    <w:rsid w:val="00A94195"/>
    <w:rsid w:val="00A94810"/>
    <w:rsid w:val="00A95AD4"/>
    <w:rsid w:val="00A96A48"/>
    <w:rsid w:val="00A97129"/>
    <w:rsid w:val="00A971ED"/>
    <w:rsid w:val="00AA1502"/>
    <w:rsid w:val="00AA1E33"/>
    <w:rsid w:val="00AA2C61"/>
    <w:rsid w:val="00AA45BA"/>
    <w:rsid w:val="00AA46D6"/>
    <w:rsid w:val="00AA5B08"/>
    <w:rsid w:val="00AA6867"/>
    <w:rsid w:val="00AA6D58"/>
    <w:rsid w:val="00AA7234"/>
    <w:rsid w:val="00AA7E1A"/>
    <w:rsid w:val="00AB1562"/>
    <w:rsid w:val="00AB1E1A"/>
    <w:rsid w:val="00AB2726"/>
    <w:rsid w:val="00AB2F17"/>
    <w:rsid w:val="00AB6B2B"/>
    <w:rsid w:val="00AB6CBF"/>
    <w:rsid w:val="00AB758F"/>
    <w:rsid w:val="00AB7F37"/>
    <w:rsid w:val="00AC0128"/>
    <w:rsid w:val="00AC125D"/>
    <w:rsid w:val="00AC249D"/>
    <w:rsid w:val="00AC2859"/>
    <w:rsid w:val="00AC433E"/>
    <w:rsid w:val="00AC5588"/>
    <w:rsid w:val="00AC5878"/>
    <w:rsid w:val="00AC70E6"/>
    <w:rsid w:val="00AC71F2"/>
    <w:rsid w:val="00AC7629"/>
    <w:rsid w:val="00AC7965"/>
    <w:rsid w:val="00AD083F"/>
    <w:rsid w:val="00AD0EB3"/>
    <w:rsid w:val="00AD111A"/>
    <w:rsid w:val="00AD23D6"/>
    <w:rsid w:val="00AD2EB6"/>
    <w:rsid w:val="00AD3E1A"/>
    <w:rsid w:val="00AD4AD6"/>
    <w:rsid w:val="00AD605B"/>
    <w:rsid w:val="00AE02A0"/>
    <w:rsid w:val="00AE0F26"/>
    <w:rsid w:val="00AE153F"/>
    <w:rsid w:val="00AE3D6E"/>
    <w:rsid w:val="00AE3F55"/>
    <w:rsid w:val="00AE4BC3"/>
    <w:rsid w:val="00AE4C93"/>
    <w:rsid w:val="00AE5798"/>
    <w:rsid w:val="00AE747A"/>
    <w:rsid w:val="00AE7AEE"/>
    <w:rsid w:val="00AE7F8F"/>
    <w:rsid w:val="00AF0D36"/>
    <w:rsid w:val="00AF2996"/>
    <w:rsid w:val="00AF29AF"/>
    <w:rsid w:val="00AF3811"/>
    <w:rsid w:val="00AF4505"/>
    <w:rsid w:val="00AF5B6F"/>
    <w:rsid w:val="00AF6812"/>
    <w:rsid w:val="00B007BA"/>
    <w:rsid w:val="00B00EDD"/>
    <w:rsid w:val="00B00F2E"/>
    <w:rsid w:val="00B01ACA"/>
    <w:rsid w:val="00B0369B"/>
    <w:rsid w:val="00B03DBD"/>
    <w:rsid w:val="00B041AF"/>
    <w:rsid w:val="00B04301"/>
    <w:rsid w:val="00B04B9F"/>
    <w:rsid w:val="00B050EC"/>
    <w:rsid w:val="00B05A04"/>
    <w:rsid w:val="00B11129"/>
    <w:rsid w:val="00B11511"/>
    <w:rsid w:val="00B12910"/>
    <w:rsid w:val="00B12DBC"/>
    <w:rsid w:val="00B13442"/>
    <w:rsid w:val="00B13577"/>
    <w:rsid w:val="00B145CC"/>
    <w:rsid w:val="00B1561B"/>
    <w:rsid w:val="00B160E3"/>
    <w:rsid w:val="00B16CEA"/>
    <w:rsid w:val="00B20029"/>
    <w:rsid w:val="00B2043D"/>
    <w:rsid w:val="00B20A4C"/>
    <w:rsid w:val="00B21037"/>
    <w:rsid w:val="00B2131E"/>
    <w:rsid w:val="00B22354"/>
    <w:rsid w:val="00B22526"/>
    <w:rsid w:val="00B22EB6"/>
    <w:rsid w:val="00B2306B"/>
    <w:rsid w:val="00B239B7"/>
    <w:rsid w:val="00B24355"/>
    <w:rsid w:val="00B24A41"/>
    <w:rsid w:val="00B2543F"/>
    <w:rsid w:val="00B26B9E"/>
    <w:rsid w:val="00B26CEE"/>
    <w:rsid w:val="00B27720"/>
    <w:rsid w:val="00B27E1B"/>
    <w:rsid w:val="00B3123C"/>
    <w:rsid w:val="00B32288"/>
    <w:rsid w:val="00B326C8"/>
    <w:rsid w:val="00B327AB"/>
    <w:rsid w:val="00B329C1"/>
    <w:rsid w:val="00B32EB0"/>
    <w:rsid w:val="00B32F2B"/>
    <w:rsid w:val="00B352C4"/>
    <w:rsid w:val="00B35484"/>
    <w:rsid w:val="00B35631"/>
    <w:rsid w:val="00B36585"/>
    <w:rsid w:val="00B3666C"/>
    <w:rsid w:val="00B36B15"/>
    <w:rsid w:val="00B36EFB"/>
    <w:rsid w:val="00B36F25"/>
    <w:rsid w:val="00B4031A"/>
    <w:rsid w:val="00B40382"/>
    <w:rsid w:val="00B4064B"/>
    <w:rsid w:val="00B40FAE"/>
    <w:rsid w:val="00B43180"/>
    <w:rsid w:val="00B446AC"/>
    <w:rsid w:val="00B45E5E"/>
    <w:rsid w:val="00B4715B"/>
    <w:rsid w:val="00B479F4"/>
    <w:rsid w:val="00B47BFD"/>
    <w:rsid w:val="00B47C65"/>
    <w:rsid w:val="00B504C2"/>
    <w:rsid w:val="00B5144C"/>
    <w:rsid w:val="00B51608"/>
    <w:rsid w:val="00B52001"/>
    <w:rsid w:val="00B53CE9"/>
    <w:rsid w:val="00B53F23"/>
    <w:rsid w:val="00B54345"/>
    <w:rsid w:val="00B54770"/>
    <w:rsid w:val="00B54773"/>
    <w:rsid w:val="00B54ED0"/>
    <w:rsid w:val="00B55C21"/>
    <w:rsid w:val="00B55F79"/>
    <w:rsid w:val="00B561C5"/>
    <w:rsid w:val="00B57826"/>
    <w:rsid w:val="00B60FB8"/>
    <w:rsid w:val="00B614F3"/>
    <w:rsid w:val="00B61653"/>
    <w:rsid w:val="00B63BD2"/>
    <w:rsid w:val="00B644D0"/>
    <w:rsid w:val="00B647F5"/>
    <w:rsid w:val="00B64DBD"/>
    <w:rsid w:val="00B65877"/>
    <w:rsid w:val="00B65E28"/>
    <w:rsid w:val="00B67120"/>
    <w:rsid w:val="00B71491"/>
    <w:rsid w:val="00B722A4"/>
    <w:rsid w:val="00B7370F"/>
    <w:rsid w:val="00B74018"/>
    <w:rsid w:val="00B741B2"/>
    <w:rsid w:val="00B7549A"/>
    <w:rsid w:val="00B760FF"/>
    <w:rsid w:val="00B76554"/>
    <w:rsid w:val="00B8009E"/>
    <w:rsid w:val="00B817D7"/>
    <w:rsid w:val="00B83D84"/>
    <w:rsid w:val="00B859E3"/>
    <w:rsid w:val="00B869D2"/>
    <w:rsid w:val="00B86C24"/>
    <w:rsid w:val="00B91775"/>
    <w:rsid w:val="00B91B39"/>
    <w:rsid w:val="00B933E6"/>
    <w:rsid w:val="00B94275"/>
    <w:rsid w:val="00B94E11"/>
    <w:rsid w:val="00B9534E"/>
    <w:rsid w:val="00B9574F"/>
    <w:rsid w:val="00B97A1A"/>
    <w:rsid w:val="00B97F1A"/>
    <w:rsid w:val="00BA0254"/>
    <w:rsid w:val="00BA0544"/>
    <w:rsid w:val="00BA0CF2"/>
    <w:rsid w:val="00BA3B5C"/>
    <w:rsid w:val="00BA4192"/>
    <w:rsid w:val="00BA6379"/>
    <w:rsid w:val="00BA670C"/>
    <w:rsid w:val="00BA7775"/>
    <w:rsid w:val="00BA7B06"/>
    <w:rsid w:val="00BA7F17"/>
    <w:rsid w:val="00BB3F48"/>
    <w:rsid w:val="00BB6014"/>
    <w:rsid w:val="00BB67E2"/>
    <w:rsid w:val="00BB77A2"/>
    <w:rsid w:val="00BC1224"/>
    <w:rsid w:val="00BC1413"/>
    <w:rsid w:val="00BC19AB"/>
    <w:rsid w:val="00BC22EE"/>
    <w:rsid w:val="00BC36A1"/>
    <w:rsid w:val="00BC3969"/>
    <w:rsid w:val="00BC44A4"/>
    <w:rsid w:val="00BC4A02"/>
    <w:rsid w:val="00BC4FC1"/>
    <w:rsid w:val="00BC58CD"/>
    <w:rsid w:val="00BC7224"/>
    <w:rsid w:val="00BD0EB7"/>
    <w:rsid w:val="00BD10DA"/>
    <w:rsid w:val="00BD314F"/>
    <w:rsid w:val="00BD4017"/>
    <w:rsid w:val="00BD475A"/>
    <w:rsid w:val="00BD4C28"/>
    <w:rsid w:val="00BD51A4"/>
    <w:rsid w:val="00BD5CE9"/>
    <w:rsid w:val="00BD63A2"/>
    <w:rsid w:val="00BD65E1"/>
    <w:rsid w:val="00BD6AFD"/>
    <w:rsid w:val="00BD6B37"/>
    <w:rsid w:val="00BE031B"/>
    <w:rsid w:val="00BE0ECF"/>
    <w:rsid w:val="00BE103B"/>
    <w:rsid w:val="00BE1B41"/>
    <w:rsid w:val="00BE4FA3"/>
    <w:rsid w:val="00BE5863"/>
    <w:rsid w:val="00BE6B00"/>
    <w:rsid w:val="00BE6FD6"/>
    <w:rsid w:val="00BE7118"/>
    <w:rsid w:val="00BE7802"/>
    <w:rsid w:val="00BE7C16"/>
    <w:rsid w:val="00BF0007"/>
    <w:rsid w:val="00BF009D"/>
    <w:rsid w:val="00BF0492"/>
    <w:rsid w:val="00BF11A3"/>
    <w:rsid w:val="00BF1A20"/>
    <w:rsid w:val="00BF1D3E"/>
    <w:rsid w:val="00BF21CE"/>
    <w:rsid w:val="00BF4F76"/>
    <w:rsid w:val="00BF50C8"/>
    <w:rsid w:val="00BF5736"/>
    <w:rsid w:val="00BF5DE8"/>
    <w:rsid w:val="00BF678D"/>
    <w:rsid w:val="00C02238"/>
    <w:rsid w:val="00C0348C"/>
    <w:rsid w:val="00C0416B"/>
    <w:rsid w:val="00C0430B"/>
    <w:rsid w:val="00C0440E"/>
    <w:rsid w:val="00C0478C"/>
    <w:rsid w:val="00C04E1B"/>
    <w:rsid w:val="00C0660F"/>
    <w:rsid w:val="00C07EDA"/>
    <w:rsid w:val="00C10290"/>
    <w:rsid w:val="00C10574"/>
    <w:rsid w:val="00C10A24"/>
    <w:rsid w:val="00C10F76"/>
    <w:rsid w:val="00C1178C"/>
    <w:rsid w:val="00C121BB"/>
    <w:rsid w:val="00C12F55"/>
    <w:rsid w:val="00C131E5"/>
    <w:rsid w:val="00C133BA"/>
    <w:rsid w:val="00C151B6"/>
    <w:rsid w:val="00C1544E"/>
    <w:rsid w:val="00C172DE"/>
    <w:rsid w:val="00C17FC6"/>
    <w:rsid w:val="00C2020E"/>
    <w:rsid w:val="00C20D4F"/>
    <w:rsid w:val="00C225ED"/>
    <w:rsid w:val="00C22BFF"/>
    <w:rsid w:val="00C23908"/>
    <w:rsid w:val="00C23C64"/>
    <w:rsid w:val="00C25D7F"/>
    <w:rsid w:val="00C2609E"/>
    <w:rsid w:val="00C26907"/>
    <w:rsid w:val="00C26A65"/>
    <w:rsid w:val="00C27107"/>
    <w:rsid w:val="00C30734"/>
    <w:rsid w:val="00C32232"/>
    <w:rsid w:val="00C3290B"/>
    <w:rsid w:val="00C33702"/>
    <w:rsid w:val="00C33E80"/>
    <w:rsid w:val="00C347F7"/>
    <w:rsid w:val="00C34973"/>
    <w:rsid w:val="00C352DB"/>
    <w:rsid w:val="00C35783"/>
    <w:rsid w:val="00C37E42"/>
    <w:rsid w:val="00C408CB"/>
    <w:rsid w:val="00C4092A"/>
    <w:rsid w:val="00C41654"/>
    <w:rsid w:val="00C41C74"/>
    <w:rsid w:val="00C423A5"/>
    <w:rsid w:val="00C427F6"/>
    <w:rsid w:val="00C433A0"/>
    <w:rsid w:val="00C43AB8"/>
    <w:rsid w:val="00C442DF"/>
    <w:rsid w:val="00C45753"/>
    <w:rsid w:val="00C463A1"/>
    <w:rsid w:val="00C469C9"/>
    <w:rsid w:val="00C471C1"/>
    <w:rsid w:val="00C47374"/>
    <w:rsid w:val="00C5030E"/>
    <w:rsid w:val="00C50515"/>
    <w:rsid w:val="00C50BA9"/>
    <w:rsid w:val="00C512CE"/>
    <w:rsid w:val="00C51330"/>
    <w:rsid w:val="00C51FC0"/>
    <w:rsid w:val="00C5234C"/>
    <w:rsid w:val="00C5291E"/>
    <w:rsid w:val="00C52BCC"/>
    <w:rsid w:val="00C53821"/>
    <w:rsid w:val="00C5399B"/>
    <w:rsid w:val="00C54A46"/>
    <w:rsid w:val="00C55824"/>
    <w:rsid w:val="00C559A5"/>
    <w:rsid w:val="00C56853"/>
    <w:rsid w:val="00C57FE4"/>
    <w:rsid w:val="00C605BB"/>
    <w:rsid w:val="00C607D3"/>
    <w:rsid w:val="00C60B03"/>
    <w:rsid w:val="00C61E0D"/>
    <w:rsid w:val="00C62DB2"/>
    <w:rsid w:val="00C6391B"/>
    <w:rsid w:val="00C639FB"/>
    <w:rsid w:val="00C644EA"/>
    <w:rsid w:val="00C645BA"/>
    <w:rsid w:val="00C64E83"/>
    <w:rsid w:val="00C65BA2"/>
    <w:rsid w:val="00C66E9D"/>
    <w:rsid w:val="00C672E5"/>
    <w:rsid w:val="00C679DA"/>
    <w:rsid w:val="00C67C99"/>
    <w:rsid w:val="00C715B2"/>
    <w:rsid w:val="00C7272B"/>
    <w:rsid w:val="00C75D40"/>
    <w:rsid w:val="00C764CE"/>
    <w:rsid w:val="00C77205"/>
    <w:rsid w:val="00C777E6"/>
    <w:rsid w:val="00C8487C"/>
    <w:rsid w:val="00C84A83"/>
    <w:rsid w:val="00C84BEC"/>
    <w:rsid w:val="00C859AB"/>
    <w:rsid w:val="00C85C6A"/>
    <w:rsid w:val="00C872DD"/>
    <w:rsid w:val="00C90366"/>
    <w:rsid w:val="00C923C7"/>
    <w:rsid w:val="00C9287A"/>
    <w:rsid w:val="00C93692"/>
    <w:rsid w:val="00C93902"/>
    <w:rsid w:val="00C93996"/>
    <w:rsid w:val="00C939BB"/>
    <w:rsid w:val="00C93FAB"/>
    <w:rsid w:val="00C93FD3"/>
    <w:rsid w:val="00C942C6"/>
    <w:rsid w:val="00C959FB"/>
    <w:rsid w:val="00C96516"/>
    <w:rsid w:val="00C965DC"/>
    <w:rsid w:val="00C973A6"/>
    <w:rsid w:val="00CA032C"/>
    <w:rsid w:val="00CA0825"/>
    <w:rsid w:val="00CA260E"/>
    <w:rsid w:val="00CA30FD"/>
    <w:rsid w:val="00CA3619"/>
    <w:rsid w:val="00CA5E5B"/>
    <w:rsid w:val="00CA5F59"/>
    <w:rsid w:val="00CA655A"/>
    <w:rsid w:val="00CA740E"/>
    <w:rsid w:val="00CA7E7A"/>
    <w:rsid w:val="00CB044B"/>
    <w:rsid w:val="00CB2229"/>
    <w:rsid w:val="00CB24B7"/>
    <w:rsid w:val="00CB273C"/>
    <w:rsid w:val="00CB2A1F"/>
    <w:rsid w:val="00CB4DA6"/>
    <w:rsid w:val="00CB6AE4"/>
    <w:rsid w:val="00CC0A5B"/>
    <w:rsid w:val="00CC19F1"/>
    <w:rsid w:val="00CC277B"/>
    <w:rsid w:val="00CC3644"/>
    <w:rsid w:val="00CC4267"/>
    <w:rsid w:val="00CC4948"/>
    <w:rsid w:val="00CC549A"/>
    <w:rsid w:val="00CC6969"/>
    <w:rsid w:val="00CC6C50"/>
    <w:rsid w:val="00CC7176"/>
    <w:rsid w:val="00CC7AF3"/>
    <w:rsid w:val="00CD1302"/>
    <w:rsid w:val="00CD2997"/>
    <w:rsid w:val="00CD2A96"/>
    <w:rsid w:val="00CD2B90"/>
    <w:rsid w:val="00CD2FCB"/>
    <w:rsid w:val="00CD330D"/>
    <w:rsid w:val="00CD385F"/>
    <w:rsid w:val="00CD41FA"/>
    <w:rsid w:val="00CD46FB"/>
    <w:rsid w:val="00CD5DFE"/>
    <w:rsid w:val="00CD6BF5"/>
    <w:rsid w:val="00CE025F"/>
    <w:rsid w:val="00CE1391"/>
    <w:rsid w:val="00CE221B"/>
    <w:rsid w:val="00CE2A22"/>
    <w:rsid w:val="00CE34DB"/>
    <w:rsid w:val="00CE3A29"/>
    <w:rsid w:val="00CE4157"/>
    <w:rsid w:val="00CE417A"/>
    <w:rsid w:val="00CE49EE"/>
    <w:rsid w:val="00CE5082"/>
    <w:rsid w:val="00CE65FF"/>
    <w:rsid w:val="00CE71B3"/>
    <w:rsid w:val="00CF0963"/>
    <w:rsid w:val="00CF09BB"/>
    <w:rsid w:val="00CF0B0E"/>
    <w:rsid w:val="00CF0F8C"/>
    <w:rsid w:val="00CF1299"/>
    <w:rsid w:val="00CF1ABC"/>
    <w:rsid w:val="00CF22E3"/>
    <w:rsid w:val="00CF248E"/>
    <w:rsid w:val="00CF446F"/>
    <w:rsid w:val="00CF60C2"/>
    <w:rsid w:val="00CF6499"/>
    <w:rsid w:val="00CF65F2"/>
    <w:rsid w:val="00CF6683"/>
    <w:rsid w:val="00CF6977"/>
    <w:rsid w:val="00CF6AA1"/>
    <w:rsid w:val="00CF716D"/>
    <w:rsid w:val="00CF73E7"/>
    <w:rsid w:val="00CF77AB"/>
    <w:rsid w:val="00D04987"/>
    <w:rsid w:val="00D04B7F"/>
    <w:rsid w:val="00D05343"/>
    <w:rsid w:val="00D0687B"/>
    <w:rsid w:val="00D06E8F"/>
    <w:rsid w:val="00D07514"/>
    <w:rsid w:val="00D07E7F"/>
    <w:rsid w:val="00D12598"/>
    <w:rsid w:val="00D125D8"/>
    <w:rsid w:val="00D12B4D"/>
    <w:rsid w:val="00D12C81"/>
    <w:rsid w:val="00D1370A"/>
    <w:rsid w:val="00D13937"/>
    <w:rsid w:val="00D1490E"/>
    <w:rsid w:val="00D14F32"/>
    <w:rsid w:val="00D1577C"/>
    <w:rsid w:val="00D22081"/>
    <w:rsid w:val="00D224DD"/>
    <w:rsid w:val="00D241C1"/>
    <w:rsid w:val="00D24440"/>
    <w:rsid w:val="00D24A9D"/>
    <w:rsid w:val="00D2675E"/>
    <w:rsid w:val="00D2729B"/>
    <w:rsid w:val="00D27EF2"/>
    <w:rsid w:val="00D3029C"/>
    <w:rsid w:val="00D30630"/>
    <w:rsid w:val="00D30BDF"/>
    <w:rsid w:val="00D30F3C"/>
    <w:rsid w:val="00D322AF"/>
    <w:rsid w:val="00D3265A"/>
    <w:rsid w:val="00D33B80"/>
    <w:rsid w:val="00D342BC"/>
    <w:rsid w:val="00D3573F"/>
    <w:rsid w:val="00D364D6"/>
    <w:rsid w:val="00D36DF9"/>
    <w:rsid w:val="00D40406"/>
    <w:rsid w:val="00D4106C"/>
    <w:rsid w:val="00D4124F"/>
    <w:rsid w:val="00D426E4"/>
    <w:rsid w:val="00D431DD"/>
    <w:rsid w:val="00D4347C"/>
    <w:rsid w:val="00D43BF3"/>
    <w:rsid w:val="00D43D6B"/>
    <w:rsid w:val="00D4522D"/>
    <w:rsid w:val="00D45882"/>
    <w:rsid w:val="00D47F38"/>
    <w:rsid w:val="00D5302B"/>
    <w:rsid w:val="00D5566A"/>
    <w:rsid w:val="00D56E40"/>
    <w:rsid w:val="00D61939"/>
    <w:rsid w:val="00D6210C"/>
    <w:rsid w:val="00D62A28"/>
    <w:rsid w:val="00D63896"/>
    <w:rsid w:val="00D63AA8"/>
    <w:rsid w:val="00D643F8"/>
    <w:rsid w:val="00D64715"/>
    <w:rsid w:val="00D6482C"/>
    <w:rsid w:val="00D64A12"/>
    <w:rsid w:val="00D65507"/>
    <w:rsid w:val="00D66291"/>
    <w:rsid w:val="00D66530"/>
    <w:rsid w:val="00D70915"/>
    <w:rsid w:val="00D70CAE"/>
    <w:rsid w:val="00D70E13"/>
    <w:rsid w:val="00D71406"/>
    <w:rsid w:val="00D720BD"/>
    <w:rsid w:val="00D72CF4"/>
    <w:rsid w:val="00D73822"/>
    <w:rsid w:val="00D73C24"/>
    <w:rsid w:val="00D7495A"/>
    <w:rsid w:val="00D76FC9"/>
    <w:rsid w:val="00D807BF"/>
    <w:rsid w:val="00D80E32"/>
    <w:rsid w:val="00D82B56"/>
    <w:rsid w:val="00D8357A"/>
    <w:rsid w:val="00D83C80"/>
    <w:rsid w:val="00D85217"/>
    <w:rsid w:val="00D8649E"/>
    <w:rsid w:val="00D865B4"/>
    <w:rsid w:val="00D876F9"/>
    <w:rsid w:val="00D87B18"/>
    <w:rsid w:val="00D87BF2"/>
    <w:rsid w:val="00D910A1"/>
    <w:rsid w:val="00D91D76"/>
    <w:rsid w:val="00D91ED0"/>
    <w:rsid w:val="00D921B1"/>
    <w:rsid w:val="00D9256F"/>
    <w:rsid w:val="00D92EBE"/>
    <w:rsid w:val="00D92F92"/>
    <w:rsid w:val="00D9464A"/>
    <w:rsid w:val="00D95CD3"/>
    <w:rsid w:val="00D96BAD"/>
    <w:rsid w:val="00D96C84"/>
    <w:rsid w:val="00D977AF"/>
    <w:rsid w:val="00DA02A6"/>
    <w:rsid w:val="00DA0439"/>
    <w:rsid w:val="00DA056B"/>
    <w:rsid w:val="00DA2B43"/>
    <w:rsid w:val="00DA349A"/>
    <w:rsid w:val="00DA37FC"/>
    <w:rsid w:val="00DA3F3E"/>
    <w:rsid w:val="00DB0DC5"/>
    <w:rsid w:val="00DB164F"/>
    <w:rsid w:val="00DB21BD"/>
    <w:rsid w:val="00DB259F"/>
    <w:rsid w:val="00DB37F6"/>
    <w:rsid w:val="00DB495C"/>
    <w:rsid w:val="00DB4C63"/>
    <w:rsid w:val="00DB791C"/>
    <w:rsid w:val="00DC0ACC"/>
    <w:rsid w:val="00DC0F2A"/>
    <w:rsid w:val="00DC1015"/>
    <w:rsid w:val="00DC139D"/>
    <w:rsid w:val="00DC20DE"/>
    <w:rsid w:val="00DC22ED"/>
    <w:rsid w:val="00DC33D1"/>
    <w:rsid w:val="00DC3B02"/>
    <w:rsid w:val="00DC3D61"/>
    <w:rsid w:val="00DC618C"/>
    <w:rsid w:val="00DC6AB2"/>
    <w:rsid w:val="00DC73B0"/>
    <w:rsid w:val="00DC7C8C"/>
    <w:rsid w:val="00DC7EA0"/>
    <w:rsid w:val="00DD0781"/>
    <w:rsid w:val="00DD0BFF"/>
    <w:rsid w:val="00DD17E0"/>
    <w:rsid w:val="00DD25F0"/>
    <w:rsid w:val="00DD33F7"/>
    <w:rsid w:val="00DD3E82"/>
    <w:rsid w:val="00DD4834"/>
    <w:rsid w:val="00DD4A6B"/>
    <w:rsid w:val="00DD6359"/>
    <w:rsid w:val="00DD6749"/>
    <w:rsid w:val="00DD726A"/>
    <w:rsid w:val="00DD77F2"/>
    <w:rsid w:val="00DE0AA9"/>
    <w:rsid w:val="00DE1214"/>
    <w:rsid w:val="00DE1963"/>
    <w:rsid w:val="00DE2451"/>
    <w:rsid w:val="00DE24B4"/>
    <w:rsid w:val="00DE2727"/>
    <w:rsid w:val="00DE2C4F"/>
    <w:rsid w:val="00DE31BE"/>
    <w:rsid w:val="00DE32B3"/>
    <w:rsid w:val="00DE3792"/>
    <w:rsid w:val="00DE3B97"/>
    <w:rsid w:val="00DE4420"/>
    <w:rsid w:val="00DE5F04"/>
    <w:rsid w:val="00DE6097"/>
    <w:rsid w:val="00DF0BEF"/>
    <w:rsid w:val="00DF11E4"/>
    <w:rsid w:val="00DF1541"/>
    <w:rsid w:val="00DF2523"/>
    <w:rsid w:val="00DF270E"/>
    <w:rsid w:val="00DF28FA"/>
    <w:rsid w:val="00DF3130"/>
    <w:rsid w:val="00DF31E3"/>
    <w:rsid w:val="00DF3730"/>
    <w:rsid w:val="00DF52F9"/>
    <w:rsid w:val="00DF5506"/>
    <w:rsid w:val="00DF5630"/>
    <w:rsid w:val="00DF5C82"/>
    <w:rsid w:val="00DF5E45"/>
    <w:rsid w:val="00DF77C3"/>
    <w:rsid w:val="00DF7BA2"/>
    <w:rsid w:val="00E00A2E"/>
    <w:rsid w:val="00E0236C"/>
    <w:rsid w:val="00E03EDE"/>
    <w:rsid w:val="00E045A1"/>
    <w:rsid w:val="00E049D8"/>
    <w:rsid w:val="00E060F0"/>
    <w:rsid w:val="00E06689"/>
    <w:rsid w:val="00E107E6"/>
    <w:rsid w:val="00E1130F"/>
    <w:rsid w:val="00E11740"/>
    <w:rsid w:val="00E11984"/>
    <w:rsid w:val="00E12E0D"/>
    <w:rsid w:val="00E130CE"/>
    <w:rsid w:val="00E135B2"/>
    <w:rsid w:val="00E1428C"/>
    <w:rsid w:val="00E14AD2"/>
    <w:rsid w:val="00E150A8"/>
    <w:rsid w:val="00E150E6"/>
    <w:rsid w:val="00E152D8"/>
    <w:rsid w:val="00E1589A"/>
    <w:rsid w:val="00E15E56"/>
    <w:rsid w:val="00E177FD"/>
    <w:rsid w:val="00E20AB0"/>
    <w:rsid w:val="00E21CDD"/>
    <w:rsid w:val="00E22BA0"/>
    <w:rsid w:val="00E23981"/>
    <w:rsid w:val="00E255C6"/>
    <w:rsid w:val="00E2600E"/>
    <w:rsid w:val="00E261C8"/>
    <w:rsid w:val="00E30110"/>
    <w:rsid w:val="00E3020B"/>
    <w:rsid w:val="00E3065E"/>
    <w:rsid w:val="00E30882"/>
    <w:rsid w:val="00E30DDD"/>
    <w:rsid w:val="00E32D6A"/>
    <w:rsid w:val="00E33655"/>
    <w:rsid w:val="00E3370E"/>
    <w:rsid w:val="00E35347"/>
    <w:rsid w:val="00E354AA"/>
    <w:rsid w:val="00E36221"/>
    <w:rsid w:val="00E36C76"/>
    <w:rsid w:val="00E36D5B"/>
    <w:rsid w:val="00E42C4D"/>
    <w:rsid w:val="00E431E9"/>
    <w:rsid w:val="00E4499E"/>
    <w:rsid w:val="00E4587A"/>
    <w:rsid w:val="00E45D21"/>
    <w:rsid w:val="00E46066"/>
    <w:rsid w:val="00E468AC"/>
    <w:rsid w:val="00E46CBF"/>
    <w:rsid w:val="00E51216"/>
    <w:rsid w:val="00E51926"/>
    <w:rsid w:val="00E53AA2"/>
    <w:rsid w:val="00E53AF8"/>
    <w:rsid w:val="00E53BEF"/>
    <w:rsid w:val="00E54A20"/>
    <w:rsid w:val="00E5535F"/>
    <w:rsid w:val="00E55782"/>
    <w:rsid w:val="00E611DB"/>
    <w:rsid w:val="00E613E4"/>
    <w:rsid w:val="00E618F2"/>
    <w:rsid w:val="00E61A4A"/>
    <w:rsid w:val="00E626BA"/>
    <w:rsid w:val="00E63A3D"/>
    <w:rsid w:val="00E63B87"/>
    <w:rsid w:val="00E6446B"/>
    <w:rsid w:val="00E651BA"/>
    <w:rsid w:val="00E65D6C"/>
    <w:rsid w:val="00E66240"/>
    <w:rsid w:val="00E66F5E"/>
    <w:rsid w:val="00E6720D"/>
    <w:rsid w:val="00E67741"/>
    <w:rsid w:val="00E67EE1"/>
    <w:rsid w:val="00E713E4"/>
    <w:rsid w:val="00E715E2"/>
    <w:rsid w:val="00E71B37"/>
    <w:rsid w:val="00E72D86"/>
    <w:rsid w:val="00E75633"/>
    <w:rsid w:val="00E76080"/>
    <w:rsid w:val="00E76992"/>
    <w:rsid w:val="00E774C3"/>
    <w:rsid w:val="00E77621"/>
    <w:rsid w:val="00E82121"/>
    <w:rsid w:val="00E83099"/>
    <w:rsid w:val="00E8328D"/>
    <w:rsid w:val="00E83F53"/>
    <w:rsid w:val="00E9028A"/>
    <w:rsid w:val="00E9167D"/>
    <w:rsid w:val="00E91763"/>
    <w:rsid w:val="00E91D6B"/>
    <w:rsid w:val="00E91D90"/>
    <w:rsid w:val="00E91DFC"/>
    <w:rsid w:val="00E92308"/>
    <w:rsid w:val="00E92662"/>
    <w:rsid w:val="00E9345B"/>
    <w:rsid w:val="00E937FC"/>
    <w:rsid w:val="00E93E7A"/>
    <w:rsid w:val="00E950E8"/>
    <w:rsid w:val="00E952F9"/>
    <w:rsid w:val="00E9732E"/>
    <w:rsid w:val="00E97CE7"/>
    <w:rsid w:val="00EA107E"/>
    <w:rsid w:val="00EA124E"/>
    <w:rsid w:val="00EA13DA"/>
    <w:rsid w:val="00EA149F"/>
    <w:rsid w:val="00EA2514"/>
    <w:rsid w:val="00EA2C98"/>
    <w:rsid w:val="00EA3022"/>
    <w:rsid w:val="00EA3C15"/>
    <w:rsid w:val="00EA591C"/>
    <w:rsid w:val="00EA6710"/>
    <w:rsid w:val="00EA7BF1"/>
    <w:rsid w:val="00EA7C3A"/>
    <w:rsid w:val="00EA7D0A"/>
    <w:rsid w:val="00EA7DC9"/>
    <w:rsid w:val="00EB30C1"/>
    <w:rsid w:val="00EB36D6"/>
    <w:rsid w:val="00EB6680"/>
    <w:rsid w:val="00EB7749"/>
    <w:rsid w:val="00EC01DD"/>
    <w:rsid w:val="00EC05ED"/>
    <w:rsid w:val="00EC0B13"/>
    <w:rsid w:val="00EC1157"/>
    <w:rsid w:val="00EC1A19"/>
    <w:rsid w:val="00EC1A3B"/>
    <w:rsid w:val="00EC2B14"/>
    <w:rsid w:val="00EC382A"/>
    <w:rsid w:val="00EC54E8"/>
    <w:rsid w:val="00ED038C"/>
    <w:rsid w:val="00ED11AE"/>
    <w:rsid w:val="00ED2D90"/>
    <w:rsid w:val="00ED354D"/>
    <w:rsid w:val="00ED3A0B"/>
    <w:rsid w:val="00ED3EC6"/>
    <w:rsid w:val="00ED45D9"/>
    <w:rsid w:val="00ED47F7"/>
    <w:rsid w:val="00ED57E6"/>
    <w:rsid w:val="00ED5802"/>
    <w:rsid w:val="00ED75FB"/>
    <w:rsid w:val="00EE066C"/>
    <w:rsid w:val="00EE286E"/>
    <w:rsid w:val="00EE3CD2"/>
    <w:rsid w:val="00EE4A65"/>
    <w:rsid w:val="00EE52B7"/>
    <w:rsid w:val="00EE564C"/>
    <w:rsid w:val="00EE56E0"/>
    <w:rsid w:val="00EE5746"/>
    <w:rsid w:val="00EE638E"/>
    <w:rsid w:val="00EE6F8D"/>
    <w:rsid w:val="00EE7272"/>
    <w:rsid w:val="00EF0046"/>
    <w:rsid w:val="00EF288D"/>
    <w:rsid w:val="00EF41B6"/>
    <w:rsid w:val="00EF510C"/>
    <w:rsid w:val="00EF6637"/>
    <w:rsid w:val="00EF798F"/>
    <w:rsid w:val="00EF7A16"/>
    <w:rsid w:val="00EF7CA2"/>
    <w:rsid w:val="00F008F9"/>
    <w:rsid w:val="00F00AEA"/>
    <w:rsid w:val="00F024F6"/>
    <w:rsid w:val="00F0273A"/>
    <w:rsid w:val="00F02862"/>
    <w:rsid w:val="00F04B6F"/>
    <w:rsid w:val="00F0624D"/>
    <w:rsid w:val="00F0650E"/>
    <w:rsid w:val="00F0678D"/>
    <w:rsid w:val="00F06D08"/>
    <w:rsid w:val="00F072D7"/>
    <w:rsid w:val="00F075BF"/>
    <w:rsid w:val="00F0762F"/>
    <w:rsid w:val="00F0777B"/>
    <w:rsid w:val="00F106DF"/>
    <w:rsid w:val="00F1285D"/>
    <w:rsid w:val="00F12C18"/>
    <w:rsid w:val="00F15AEB"/>
    <w:rsid w:val="00F15F48"/>
    <w:rsid w:val="00F15FFF"/>
    <w:rsid w:val="00F201E4"/>
    <w:rsid w:val="00F20BFC"/>
    <w:rsid w:val="00F21A97"/>
    <w:rsid w:val="00F22709"/>
    <w:rsid w:val="00F232C5"/>
    <w:rsid w:val="00F25301"/>
    <w:rsid w:val="00F25BBB"/>
    <w:rsid w:val="00F25CD3"/>
    <w:rsid w:val="00F25F06"/>
    <w:rsid w:val="00F31173"/>
    <w:rsid w:val="00F328B8"/>
    <w:rsid w:val="00F32904"/>
    <w:rsid w:val="00F343FE"/>
    <w:rsid w:val="00F34DF4"/>
    <w:rsid w:val="00F35645"/>
    <w:rsid w:val="00F35EAB"/>
    <w:rsid w:val="00F364BC"/>
    <w:rsid w:val="00F364E0"/>
    <w:rsid w:val="00F36993"/>
    <w:rsid w:val="00F36EBD"/>
    <w:rsid w:val="00F37D40"/>
    <w:rsid w:val="00F40144"/>
    <w:rsid w:val="00F40423"/>
    <w:rsid w:val="00F40D0F"/>
    <w:rsid w:val="00F40FCA"/>
    <w:rsid w:val="00F419CF"/>
    <w:rsid w:val="00F42594"/>
    <w:rsid w:val="00F42A6A"/>
    <w:rsid w:val="00F432FB"/>
    <w:rsid w:val="00F451D8"/>
    <w:rsid w:val="00F45766"/>
    <w:rsid w:val="00F4641E"/>
    <w:rsid w:val="00F466DE"/>
    <w:rsid w:val="00F47180"/>
    <w:rsid w:val="00F47805"/>
    <w:rsid w:val="00F47976"/>
    <w:rsid w:val="00F50132"/>
    <w:rsid w:val="00F5119B"/>
    <w:rsid w:val="00F51A03"/>
    <w:rsid w:val="00F52B94"/>
    <w:rsid w:val="00F53208"/>
    <w:rsid w:val="00F54A37"/>
    <w:rsid w:val="00F54E65"/>
    <w:rsid w:val="00F54F32"/>
    <w:rsid w:val="00F55849"/>
    <w:rsid w:val="00F560CA"/>
    <w:rsid w:val="00F6156D"/>
    <w:rsid w:val="00F618F2"/>
    <w:rsid w:val="00F62794"/>
    <w:rsid w:val="00F635A7"/>
    <w:rsid w:val="00F63C39"/>
    <w:rsid w:val="00F67E27"/>
    <w:rsid w:val="00F706B7"/>
    <w:rsid w:val="00F70AEC"/>
    <w:rsid w:val="00F71519"/>
    <w:rsid w:val="00F71722"/>
    <w:rsid w:val="00F765DD"/>
    <w:rsid w:val="00F7687F"/>
    <w:rsid w:val="00F769EF"/>
    <w:rsid w:val="00F7751C"/>
    <w:rsid w:val="00F801DC"/>
    <w:rsid w:val="00F8133B"/>
    <w:rsid w:val="00F81523"/>
    <w:rsid w:val="00F819EE"/>
    <w:rsid w:val="00F81E55"/>
    <w:rsid w:val="00F81FB1"/>
    <w:rsid w:val="00F82503"/>
    <w:rsid w:val="00F83004"/>
    <w:rsid w:val="00F833DB"/>
    <w:rsid w:val="00F83786"/>
    <w:rsid w:val="00F84592"/>
    <w:rsid w:val="00F84744"/>
    <w:rsid w:val="00F84A45"/>
    <w:rsid w:val="00F85BA7"/>
    <w:rsid w:val="00F85C32"/>
    <w:rsid w:val="00F87AAB"/>
    <w:rsid w:val="00F9328D"/>
    <w:rsid w:val="00F93F76"/>
    <w:rsid w:val="00F95D21"/>
    <w:rsid w:val="00F95F15"/>
    <w:rsid w:val="00F96238"/>
    <w:rsid w:val="00F96511"/>
    <w:rsid w:val="00F96768"/>
    <w:rsid w:val="00FA0BF5"/>
    <w:rsid w:val="00FA0FB6"/>
    <w:rsid w:val="00FA19EA"/>
    <w:rsid w:val="00FA1E31"/>
    <w:rsid w:val="00FA29D7"/>
    <w:rsid w:val="00FA314C"/>
    <w:rsid w:val="00FA4C60"/>
    <w:rsid w:val="00FA5AE9"/>
    <w:rsid w:val="00FA5EB3"/>
    <w:rsid w:val="00FB12C7"/>
    <w:rsid w:val="00FB1AEA"/>
    <w:rsid w:val="00FB5B05"/>
    <w:rsid w:val="00FB7D75"/>
    <w:rsid w:val="00FB7EF5"/>
    <w:rsid w:val="00FC1183"/>
    <w:rsid w:val="00FC1A2C"/>
    <w:rsid w:val="00FC1FC3"/>
    <w:rsid w:val="00FC3228"/>
    <w:rsid w:val="00FC331D"/>
    <w:rsid w:val="00FC3420"/>
    <w:rsid w:val="00FC579D"/>
    <w:rsid w:val="00FC6714"/>
    <w:rsid w:val="00FC6737"/>
    <w:rsid w:val="00FC69DC"/>
    <w:rsid w:val="00FC7E37"/>
    <w:rsid w:val="00FD06DC"/>
    <w:rsid w:val="00FD079B"/>
    <w:rsid w:val="00FD09C0"/>
    <w:rsid w:val="00FD167F"/>
    <w:rsid w:val="00FD21A1"/>
    <w:rsid w:val="00FD2EFB"/>
    <w:rsid w:val="00FD342C"/>
    <w:rsid w:val="00FD36DA"/>
    <w:rsid w:val="00FD477B"/>
    <w:rsid w:val="00FD4797"/>
    <w:rsid w:val="00FD4E22"/>
    <w:rsid w:val="00FD5F5E"/>
    <w:rsid w:val="00FE075C"/>
    <w:rsid w:val="00FE0A7A"/>
    <w:rsid w:val="00FE0B4B"/>
    <w:rsid w:val="00FE0DA1"/>
    <w:rsid w:val="00FE1138"/>
    <w:rsid w:val="00FE13BA"/>
    <w:rsid w:val="00FE1F32"/>
    <w:rsid w:val="00FE2BF6"/>
    <w:rsid w:val="00FE3439"/>
    <w:rsid w:val="00FE3E18"/>
    <w:rsid w:val="00FE4B35"/>
    <w:rsid w:val="00FE586A"/>
    <w:rsid w:val="00FE6EFA"/>
    <w:rsid w:val="00FE777F"/>
    <w:rsid w:val="00FF0526"/>
    <w:rsid w:val="00FF05B5"/>
    <w:rsid w:val="00FF0621"/>
    <w:rsid w:val="00FF0A71"/>
    <w:rsid w:val="00FF0C97"/>
    <w:rsid w:val="00FF10C1"/>
    <w:rsid w:val="00FF1988"/>
    <w:rsid w:val="00FF2E61"/>
    <w:rsid w:val="00FF43EE"/>
    <w:rsid w:val="00FF4D7D"/>
    <w:rsid w:val="00FF575F"/>
    <w:rsid w:val="00FF57B8"/>
    <w:rsid w:val="00FF5AC0"/>
    <w:rsid w:val="00FF66BD"/>
    <w:rsid w:val="00FF7520"/>
    <w:rsid w:val="00FF76B9"/>
    <w:rsid w:val="00FF7BB7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648"/>
    <w:rPr>
      <w:b/>
      <w:bCs/>
    </w:rPr>
  </w:style>
  <w:style w:type="character" w:customStyle="1" w:styleId="apple-converted-space">
    <w:name w:val="apple-converted-space"/>
    <w:basedOn w:val="a0"/>
    <w:rsid w:val="000B6648"/>
  </w:style>
  <w:style w:type="character" w:styleId="a5">
    <w:name w:val="Hyperlink"/>
    <w:basedOn w:val="a0"/>
    <w:uiPriority w:val="99"/>
    <w:semiHidden/>
    <w:unhideWhenUsed/>
    <w:rsid w:val="000B6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557">
          <w:marLeft w:val="0"/>
          <w:marRight w:val="0"/>
          <w:marTop w:val="0"/>
          <w:marBottom w:val="407"/>
          <w:divBdr>
            <w:top w:val="none" w:sz="0" w:space="0" w:color="auto"/>
            <w:left w:val="none" w:sz="0" w:space="8" w:color="auto"/>
            <w:bottom w:val="dotted" w:sz="6" w:space="13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.emer.kz/index.php?option=com_content&amp;view=article&amp;id=20855%3A2013-12-24-11-16-04&amp;catid=20%3A2011-06-09-13-26-46&amp;Itemid=5&amp;lang=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2014-12-24T07:26:00Z</dcterms:created>
  <dcterms:modified xsi:type="dcterms:W3CDTF">2014-12-24T08:13:00Z</dcterms:modified>
</cp:coreProperties>
</file>