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9" w:rsidRDefault="003008A9" w:rsidP="00BE550B">
      <w:pPr>
        <w:pStyle w:val="a3"/>
        <w:contextualSpacing/>
        <w:jc w:val="center"/>
        <w:rPr>
          <w:rStyle w:val="a5"/>
          <w:b/>
          <w:color w:val="0070C0"/>
          <w:lang w:val="kk-KZ"/>
        </w:rPr>
      </w:pPr>
      <w:r w:rsidRPr="003008A9">
        <w:rPr>
          <w:rStyle w:val="a5"/>
          <w:b/>
          <w:color w:val="0070C0"/>
        </w:rPr>
        <w:t>Деннің</w:t>
      </w:r>
      <w:r w:rsidR="00797EA7">
        <w:rPr>
          <w:rStyle w:val="a5"/>
          <w:b/>
          <w:color w:val="0070C0"/>
        </w:rPr>
        <w:t xml:space="preserve"> </w:t>
      </w:r>
      <w:r w:rsidRPr="003008A9">
        <w:rPr>
          <w:rStyle w:val="a5"/>
          <w:b/>
          <w:color w:val="0070C0"/>
        </w:rPr>
        <w:t>саулығы–бастың</w:t>
      </w:r>
      <w:r w:rsidR="00797EA7">
        <w:rPr>
          <w:rStyle w:val="a5"/>
          <w:b/>
          <w:color w:val="0070C0"/>
        </w:rPr>
        <w:t xml:space="preserve"> </w:t>
      </w:r>
      <w:r w:rsidRPr="003008A9">
        <w:rPr>
          <w:rStyle w:val="a5"/>
          <w:b/>
          <w:color w:val="0070C0"/>
        </w:rPr>
        <w:t>байлығы</w:t>
      </w:r>
    </w:p>
    <w:p w:rsidR="003008A9" w:rsidRPr="003008A9" w:rsidRDefault="003008A9" w:rsidP="00BE550B">
      <w:pPr>
        <w:pStyle w:val="a3"/>
        <w:contextualSpacing/>
        <w:jc w:val="center"/>
        <w:rPr>
          <w:b/>
          <w:color w:val="0070C0"/>
          <w:lang w:val="kk-KZ"/>
        </w:rPr>
      </w:pPr>
    </w:p>
    <w:p w:rsidR="00BE550B" w:rsidRDefault="00BE550B" w:rsidP="00CB6177">
      <w:pPr>
        <w:pStyle w:val="a3"/>
        <w:contextualSpacing/>
        <w:rPr>
          <w:lang w:val="kk-KZ"/>
        </w:rPr>
      </w:pPr>
      <w:r w:rsidRPr="003008A9">
        <w:rPr>
          <w:b/>
          <w:lang w:val="kk-KZ"/>
        </w:rPr>
        <w:t>Мақсаты:</w:t>
      </w:r>
      <w:r>
        <w:rPr>
          <w:lang w:val="kk-KZ"/>
        </w:rPr>
        <w:t xml:space="preserve"> Оқушыларды салауатты өмір салтына баулу, зиянды әдеттерден аулақ болуға тәрбиелеу.</w:t>
      </w:r>
    </w:p>
    <w:p w:rsidR="00AD3FD9" w:rsidRPr="00805F29" w:rsidRDefault="00AD3FD9" w:rsidP="00CB6177">
      <w:pPr>
        <w:pStyle w:val="a3"/>
        <w:contextualSpacing/>
        <w:rPr>
          <w:lang w:val="kk-KZ"/>
        </w:rPr>
      </w:pPr>
      <w:r w:rsidRPr="00BE550B">
        <w:rPr>
          <w:lang w:val="kk-KZ"/>
        </w:rPr>
        <w:br/>
      </w:r>
      <w:r w:rsidRPr="00805F29">
        <w:rPr>
          <w:lang w:val="kk-KZ"/>
        </w:rPr>
        <w:t>1.    </w:t>
      </w:r>
      <w:r w:rsidR="008E1315" w:rsidRPr="008E1315">
        <w:rPr>
          <w:b/>
          <w:lang w:val="kk-KZ"/>
        </w:rPr>
        <w:t>Тақырып мазмұнын ашу</w:t>
      </w:r>
      <w:r w:rsidR="008E1315">
        <w:rPr>
          <w:rStyle w:val="a4"/>
          <w:lang w:val="kk-KZ"/>
        </w:rPr>
        <w:t>. (</w:t>
      </w:r>
      <w:r w:rsidRPr="00805F29">
        <w:rPr>
          <w:lang w:val="kk-KZ"/>
        </w:rPr>
        <w:t>Сұрақ –жауап түрінде</w:t>
      </w:r>
      <w:r w:rsidR="00805F29">
        <w:rPr>
          <w:lang w:val="kk-KZ"/>
        </w:rPr>
        <w:t xml:space="preserve"> өткізу</w:t>
      </w:r>
      <w:r w:rsidR="008E1315">
        <w:rPr>
          <w:lang w:val="kk-KZ"/>
        </w:rPr>
        <w:t>)</w:t>
      </w:r>
    </w:p>
    <w:p w:rsidR="00AD3FD9" w:rsidRPr="001917DB" w:rsidRDefault="00AD3FD9" w:rsidP="00CB6177">
      <w:pPr>
        <w:pStyle w:val="a3"/>
        <w:contextualSpacing/>
        <w:rPr>
          <w:lang w:val="kk-KZ"/>
        </w:rPr>
      </w:pPr>
      <w:r w:rsidRPr="001917DB">
        <w:rPr>
          <w:rStyle w:val="a5"/>
          <w:lang w:val="kk-KZ"/>
        </w:rPr>
        <w:t>-Міне балалар, біз денсаулық туралы тегін әңгімелеп отырған жоқпыз, бүгінгі сабағымызда денсаулығымызды қалай сақтаймыз, не нәрселерден аулақ болуымыз керек, сол жөнінде ой өрбітеміз.</w:t>
      </w:r>
    </w:p>
    <w:p w:rsidR="00AD3FD9" w:rsidRPr="001917DB" w:rsidRDefault="00BE550B" w:rsidP="00CB6177">
      <w:pPr>
        <w:pStyle w:val="a3"/>
        <w:contextualSpacing/>
        <w:rPr>
          <w:lang w:val="kk-KZ"/>
        </w:rPr>
      </w:pPr>
      <w:r w:rsidRPr="001917DB">
        <w:rPr>
          <w:rStyle w:val="a5"/>
          <w:lang w:val="kk-KZ"/>
        </w:rPr>
        <w:t>Біздің ха</w:t>
      </w:r>
      <w:r w:rsidR="00AD3FD9" w:rsidRPr="001917DB">
        <w:rPr>
          <w:rStyle w:val="a5"/>
          <w:lang w:val="kk-KZ"/>
        </w:rPr>
        <w:t>лқымыз «Деннің саулығы –бастың байлығы» – деп тегін айтпаған. Елбасымыз Н.Ә. Назарбаев халқымыздың денсаулығына өз жолдауында үлкен мән беріп, азаматтардың денсаулығына, қоршаған ортаның таза болуына күш салу қажеттілігін атап айтқан.</w:t>
      </w:r>
    </w:p>
    <w:p w:rsidR="00AD3FD9" w:rsidRPr="001917DB" w:rsidRDefault="00AD3FD9" w:rsidP="00CB6177">
      <w:pPr>
        <w:pStyle w:val="a3"/>
        <w:contextualSpacing/>
        <w:rPr>
          <w:lang w:val="kk-KZ"/>
        </w:rPr>
      </w:pPr>
      <w:r w:rsidRPr="001917DB">
        <w:rPr>
          <w:rStyle w:val="a5"/>
          <w:lang w:val="kk-KZ"/>
        </w:rPr>
        <w:t>Ендеше, денсаулықты сақтау өз қолымызда. Денсаулықты сақтау –ең әуелі тазалықты сақтаудан басталады екен. Біздің дінімізде де денсаулығымызды сақтау жолдары туралы айтылады екен. Мысалы, мына бір жолдарды тыңдап көрейік.</w:t>
      </w:r>
    </w:p>
    <w:p w:rsidR="00BE550B" w:rsidRDefault="00BE550B" w:rsidP="00BE550B">
      <w:pPr>
        <w:pStyle w:val="a3"/>
        <w:contextualSpacing/>
        <w:rPr>
          <w:lang w:val="kk-KZ"/>
        </w:rPr>
      </w:pPr>
      <w:r w:rsidRPr="001917DB">
        <w:rPr>
          <w:lang w:val="kk-KZ"/>
        </w:rPr>
        <w:t>Слайдтан к</w:t>
      </w:r>
      <w:r>
        <w:rPr>
          <w:lang w:val="kk-KZ"/>
        </w:rPr>
        <w:t>ө</w:t>
      </w:r>
      <w:r w:rsidRPr="001917DB">
        <w:rPr>
          <w:lang w:val="kk-KZ"/>
        </w:rPr>
        <w:t>р</w:t>
      </w:r>
      <w:r>
        <w:rPr>
          <w:lang w:val="kk-KZ"/>
        </w:rPr>
        <w:t xml:space="preserve">іп </w:t>
      </w:r>
      <w:r w:rsidRPr="001917DB">
        <w:rPr>
          <w:lang w:val="kk-KZ"/>
        </w:rPr>
        <w:t>тыңдау:</w:t>
      </w:r>
      <w:r w:rsidRPr="001917DB">
        <w:rPr>
          <w:lang w:val="kk-KZ"/>
        </w:rPr>
        <w:br/>
        <w:t>1.     Д</w:t>
      </w:r>
      <w:r w:rsidR="00AD3FD9" w:rsidRPr="001917DB">
        <w:rPr>
          <w:lang w:val="kk-KZ"/>
        </w:rPr>
        <w:t xml:space="preserve">енім сау болсын десең –тамақты ішер алдында және ішіп болғаннан кейін қолыңды жу.  </w:t>
      </w:r>
      <w:r w:rsidR="00AD3FD9" w:rsidRPr="00797EA7">
        <w:rPr>
          <w:lang w:val="kk-KZ"/>
        </w:rPr>
        <w:t>Тамақтыңберекесі де осында.</w:t>
      </w:r>
      <w:r w:rsidR="00AD3FD9" w:rsidRPr="00797EA7">
        <w:rPr>
          <w:lang w:val="kk-KZ"/>
        </w:rPr>
        <w:br/>
        <w:t>2. </w:t>
      </w:r>
      <w:r w:rsidRPr="00797EA7">
        <w:rPr>
          <w:lang w:val="kk-KZ"/>
        </w:rPr>
        <w:t>    Тістеріңіздітазалапжүрің</w:t>
      </w:r>
      <w:r w:rsidR="00AD3FD9" w:rsidRPr="00797EA7">
        <w:rPr>
          <w:lang w:val="kk-KZ"/>
        </w:rPr>
        <w:t>дер, себебіолпәктіккежатады. Пәктікиманғашақырады,</w:t>
      </w:r>
      <w:r w:rsidRPr="00797EA7">
        <w:rPr>
          <w:lang w:val="kk-KZ"/>
        </w:rPr>
        <w:t>.</w:t>
      </w:r>
      <w:r w:rsidRPr="00797EA7">
        <w:rPr>
          <w:lang w:val="kk-KZ"/>
        </w:rPr>
        <w:br/>
        <w:t>3. </w:t>
      </w:r>
      <w:r>
        <w:rPr>
          <w:lang w:val="kk-KZ"/>
        </w:rPr>
        <w:t>Аптасына 1 рет толық жуынып, 2-3 рет душ қабылдау адамды сергітеді.</w:t>
      </w:r>
    </w:p>
    <w:p w:rsidR="00BE550B" w:rsidRPr="00BE550B" w:rsidRDefault="00BE550B" w:rsidP="00BE550B">
      <w:pPr>
        <w:pStyle w:val="a3"/>
        <w:contextualSpacing/>
        <w:rPr>
          <w:lang w:val="kk-KZ"/>
        </w:rPr>
      </w:pPr>
      <w:r>
        <w:rPr>
          <w:lang w:val="kk-KZ"/>
        </w:rPr>
        <w:t>4.Адамға қарап жөтеліп,түшкірме, бұл ауа арқылы берілетін аурулардан сақтайды және әдепсіздіктің белгісі</w:t>
      </w:r>
    </w:p>
    <w:p w:rsidR="00AD3FD9" w:rsidRPr="00BE550B" w:rsidRDefault="00AD3FD9" w:rsidP="00CB6177">
      <w:pPr>
        <w:pStyle w:val="a3"/>
        <w:contextualSpacing/>
        <w:rPr>
          <w:lang w:val="kk-KZ"/>
        </w:rPr>
      </w:pPr>
      <w:r w:rsidRPr="00BE550B">
        <w:rPr>
          <w:lang w:val="kk-KZ"/>
        </w:rPr>
        <w:t>-Енді, балалар біз де денсаулығымызды сақтау жолдарын қаншалықты білетінімізді екі топ боп сайысып, ортаға саламыз.</w:t>
      </w:r>
    </w:p>
    <w:p w:rsidR="00AD3FD9" w:rsidRPr="001917DB" w:rsidRDefault="00AD3FD9" w:rsidP="00CB6177">
      <w:pPr>
        <w:pStyle w:val="a3"/>
        <w:contextualSpacing/>
        <w:rPr>
          <w:lang w:val="kk-KZ"/>
        </w:rPr>
      </w:pPr>
      <w:r w:rsidRPr="001917DB">
        <w:rPr>
          <w:rStyle w:val="a4"/>
          <w:lang w:val="kk-KZ"/>
        </w:rPr>
        <w:t xml:space="preserve">1. Топ оқушыларын екі топқа бөлу. </w:t>
      </w:r>
    </w:p>
    <w:p w:rsidR="00AD3FD9" w:rsidRDefault="00AD3FD9" w:rsidP="00CB6177">
      <w:pPr>
        <w:pStyle w:val="a3"/>
        <w:contextualSpacing/>
      </w:pPr>
      <w:r>
        <w:rPr>
          <w:rStyle w:val="a4"/>
        </w:rPr>
        <w:t>1- топ «Денсаулық»</w:t>
      </w:r>
      <w:r>
        <w:rPr>
          <w:b/>
          <w:bCs/>
        </w:rPr>
        <w:br/>
      </w:r>
      <w:r>
        <w:rPr>
          <w:rStyle w:val="a4"/>
        </w:rPr>
        <w:t xml:space="preserve">Ұраны: </w:t>
      </w:r>
      <w:r>
        <w:t>«Денсаулық</w:t>
      </w:r>
      <w:proofErr w:type="gramStart"/>
      <w:r>
        <w:t>–з</w:t>
      </w:r>
      <w:proofErr w:type="gramEnd"/>
      <w:r>
        <w:t>орбайлық».</w:t>
      </w:r>
    </w:p>
    <w:p w:rsidR="00AD3FD9" w:rsidRDefault="00AD3FD9" w:rsidP="00CB6177">
      <w:pPr>
        <w:pStyle w:val="a3"/>
        <w:contextualSpacing/>
      </w:pPr>
      <w:r>
        <w:rPr>
          <w:rStyle w:val="a4"/>
        </w:rPr>
        <w:t>2- топ «</w:t>
      </w:r>
      <w:proofErr w:type="spellStart"/>
      <w:r>
        <w:rPr>
          <w:rStyle w:val="a4"/>
        </w:rPr>
        <w:t>Салауат</w:t>
      </w:r>
      <w:proofErr w:type="spellEnd"/>
      <w:r>
        <w:rPr>
          <w:rStyle w:val="a4"/>
        </w:rPr>
        <w:t>»</w:t>
      </w:r>
      <w:r>
        <w:rPr>
          <w:b/>
          <w:bCs/>
        </w:rPr>
        <w:br/>
      </w:r>
      <w:r>
        <w:rPr>
          <w:rStyle w:val="a4"/>
        </w:rPr>
        <w:t xml:space="preserve">Ұраны: </w:t>
      </w:r>
      <w:r>
        <w:t>«Салауаттыөмір–денсаулықтыңкепілі»</w:t>
      </w:r>
    </w:p>
    <w:p w:rsidR="00AD3FD9" w:rsidRDefault="00AD3FD9" w:rsidP="00CB6177">
      <w:pPr>
        <w:pStyle w:val="a3"/>
        <w:contextualSpacing/>
      </w:pPr>
      <w:r>
        <w:rPr>
          <w:rStyle w:val="a4"/>
        </w:rPr>
        <w:t>2. Әді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 xml:space="preserve">қазыларалқасынсайлау, </w:t>
      </w:r>
      <w:proofErr w:type="spellStart"/>
      <w:r>
        <w:rPr>
          <w:rStyle w:val="a4"/>
        </w:rPr>
        <w:t>сайысшартынтаныстыру</w:t>
      </w:r>
      <w:proofErr w:type="spellEnd"/>
      <w:r>
        <w:rPr>
          <w:rStyle w:val="a4"/>
        </w:rPr>
        <w:t xml:space="preserve">: </w:t>
      </w:r>
    </w:p>
    <w:p w:rsidR="00AD3FD9" w:rsidRDefault="00AD3FD9" w:rsidP="00CB6177">
      <w:pPr>
        <w:pStyle w:val="a3"/>
        <w:contextualSpacing/>
      </w:pPr>
      <w:r>
        <w:t>І Ә</w:t>
      </w:r>
      <w:proofErr w:type="gramStart"/>
      <w:r>
        <w:t>р</w:t>
      </w:r>
      <w:proofErr w:type="gramEnd"/>
      <w:r>
        <w:t xml:space="preserve"> топ өздерішығарғангазеттерінқорғайды.</w:t>
      </w:r>
    </w:p>
    <w:p w:rsidR="003008A9" w:rsidRDefault="00AD3FD9" w:rsidP="00CB6177">
      <w:pPr>
        <w:pStyle w:val="a3"/>
        <w:contextualSpacing/>
        <w:rPr>
          <w:rStyle w:val="a4"/>
          <w:lang w:val="kk-KZ"/>
        </w:rPr>
      </w:pPr>
      <w:r>
        <w:rPr>
          <w:rStyle w:val="a4"/>
        </w:rPr>
        <w:t>ІІ Кластер құру.</w:t>
      </w:r>
    </w:p>
    <w:p w:rsidR="00AD3FD9" w:rsidRPr="001917DB" w:rsidRDefault="003008A9" w:rsidP="00CB6177">
      <w:pPr>
        <w:pStyle w:val="a3"/>
        <w:contextualSpacing/>
        <w:rPr>
          <w:lang w:val="kk-KZ"/>
        </w:rPr>
      </w:pPr>
      <w:r w:rsidRPr="003008A9">
        <w:rPr>
          <w:rStyle w:val="a4"/>
          <w:color w:val="0070C0"/>
          <w:u w:val="single"/>
          <w:lang w:val="kk-KZ"/>
        </w:rPr>
        <w:t>Денсаулық                салауаттылық</w:t>
      </w:r>
      <w:r>
        <w:rPr>
          <w:rStyle w:val="a4"/>
          <w:lang w:val="kk-KZ"/>
        </w:rPr>
        <w:t>сөздеріне синонимдік қатар,мағыналас сөздер тауып, айту</w:t>
      </w:r>
      <w:r w:rsidR="00AD3FD9" w:rsidRPr="003008A9">
        <w:rPr>
          <w:b/>
          <w:bCs/>
          <w:lang w:val="kk-KZ"/>
        </w:rPr>
        <w:br/>
      </w:r>
      <w:r w:rsidR="00AD3FD9" w:rsidRPr="003008A9">
        <w:rPr>
          <w:rStyle w:val="a4"/>
          <w:lang w:val="kk-KZ"/>
        </w:rPr>
        <w:t xml:space="preserve">ІІІ «Түсіп қалған әріптер». </w:t>
      </w:r>
      <w:r w:rsidR="00AD3FD9" w:rsidRPr="001917DB">
        <w:rPr>
          <w:lang w:val="kk-KZ"/>
        </w:rPr>
        <w:t>Берілген сөздерге әріптерді қою.</w:t>
      </w:r>
      <w:r w:rsidR="00AD3FD9" w:rsidRPr="001917DB">
        <w:rPr>
          <w:lang w:val="kk-KZ"/>
        </w:rPr>
        <w:br/>
        <w:t>1- топ:  Денсаулықты нығайту жолдары.</w:t>
      </w:r>
    </w:p>
    <w:p w:rsidR="008E1315" w:rsidRPr="008E1315" w:rsidRDefault="00AD3FD9" w:rsidP="00CB6177">
      <w:pPr>
        <w:pStyle w:val="a3"/>
        <w:contextualSpacing/>
        <w:rPr>
          <w:rStyle w:val="a4"/>
          <w:color w:val="FF0000"/>
          <w:lang w:val="kk-KZ"/>
        </w:rPr>
      </w:pPr>
      <w:r w:rsidRPr="001917DB">
        <w:rPr>
          <w:rStyle w:val="a4"/>
          <w:b w:val="0"/>
          <w:lang w:val="kk-KZ"/>
        </w:rPr>
        <w:t>2- топ: Денсаулыққа зиянды әдеттер.</w:t>
      </w:r>
      <w:r w:rsidRPr="001917DB">
        <w:rPr>
          <w:lang w:val="kk-KZ"/>
        </w:rPr>
        <w:br/>
      </w:r>
      <w:r w:rsidRPr="008E1315">
        <w:rPr>
          <w:color w:val="FF0000"/>
        </w:rPr>
        <w:t xml:space="preserve">1-    </w:t>
      </w:r>
      <w:r w:rsidRPr="008E1315">
        <w:rPr>
          <w:rStyle w:val="a4"/>
          <w:color w:val="FF0000"/>
        </w:rPr>
        <w:t xml:space="preserve">топ: </w:t>
      </w:r>
    </w:p>
    <w:p w:rsidR="00AD3FD9" w:rsidRDefault="00BE550B" w:rsidP="00CB6177">
      <w:pPr>
        <w:pStyle w:val="a3"/>
        <w:contextualSpacing/>
      </w:pPr>
      <w:r>
        <w:t xml:space="preserve">1. Д…… </w:t>
      </w:r>
      <w:proofErr w:type="spellStart"/>
      <w:r>
        <w:t>і</w:t>
      </w:r>
      <w:proofErr w:type="spellEnd"/>
      <w:r>
        <w:t xml:space="preserve"> (дә</w:t>
      </w:r>
      <w:proofErr w:type="gramStart"/>
      <w:r>
        <w:t>р</w:t>
      </w:r>
      <w:proofErr w:type="gramEnd"/>
      <w:r>
        <w:t>і)</w:t>
      </w:r>
      <w:r>
        <w:br/>
        <w:t xml:space="preserve">2. </w:t>
      </w:r>
      <w:r>
        <w:rPr>
          <w:lang w:val="kk-KZ"/>
        </w:rPr>
        <w:t>д</w:t>
      </w:r>
      <w:r>
        <w:t>…</w:t>
      </w:r>
      <w:r>
        <w:rPr>
          <w:lang w:val="kk-KZ"/>
        </w:rPr>
        <w:t>ру</w:t>
      </w:r>
      <w:r>
        <w:t>…н (</w:t>
      </w:r>
      <w:r>
        <w:rPr>
          <w:lang w:val="kk-KZ"/>
        </w:rPr>
        <w:t>дәрумен</w:t>
      </w:r>
      <w:r w:rsidR="00AD3FD9">
        <w:t>)</w:t>
      </w:r>
      <w:r w:rsidR="00AD3FD9">
        <w:br/>
        <w:t>3. ….</w:t>
      </w:r>
      <w:proofErr w:type="spellStart"/>
      <w:r w:rsidR="00AD3FD9">
        <w:t>ны</w:t>
      </w:r>
      <w:proofErr w:type="spellEnd"/>
      <w:r w:rsidR="00AD3FD9">
        <w:t>…..у (шынығу)</w:t>
      </w:r>
      <w:r w:rsidR="00AD3FD9">
        <w:br/>
        <w:t>4. с….ау……т (</w:t>
      </w:r>
      <w:proofErr w:type="spellStart"/>
      <w:r w:rsidR="00AD3FD9">
        <w:t>салауат</w:t>
      </w:r>
      <w:proofErr w:type="spellEnd"/>
      <w:r w:rsidR="00AD3FD9">
        <w:t>)</w:t>
      </w:r>
    </w:p>
    <w:p w:rsidR="008E1315" w:rsidRPr="008E1315" w:rsidRDefault="00AD3FD9" w:rsidP="00CB6177">
      <w:pPr>
        <w:pStyle w:val="a3"/>
        <w:contextualSpacing/>
        <w:rPr>
          <w:rStyle w:val="a4"/>
          <w:color w:val="FF0000"/>
          <w:lang w:val="kk-KZ"/>
        </w:rPr>
      </w:pPr>
      <w:r w:rsidRPr="008E1315">
        <w:rPr>
          <w:color w:val="FF0000"/>
        </w:rPr>
        <w:t xml:space="preserve">2-    </w:t>
      </w:r>
      <w:r w:rsidRPr="008E1315">
        <w:rPr>
          <w:rStyle w:val="a4"/>
          <w:color w:val="FF0000"/>
        </w:rPr>
        <w:t xml:space="preserve">топ: </w:t>
      </w:r>
    </w:p>
    <w:p w:rsidR="00AD3FD9" w:rsidRDefault="00AD3FD9" w:rsidP="008E1315">
      <w:pPr>
        <w:pStyle w:val="a3"/>
        <w:numPr>
          <w:ilvl w:val="0"/>
          <w:numId w:val="1"/>
        </w:numPr>
        <w:contextualSpacing/>
        <w:rPr>
          <w:lang w:val="kk-KZ"/>
        </w:rPr>
      </w:pPr>
      <w:r>
        <w:t>Г…и…на (гигиена)</w:t>
      </w:r>
      <w:r>
        <w:br/>
        <w:t>2.</w:t>
      </w:r>
      <w:proofErr w:type="gramStart"/>
      <w:r>
        <w:t>ту…</w:t>
      </w:r>
      <w:proofErr w:type="spellStart"/>
      <w:r>
        <w:t>ку</w:t>
      </w:r>
      <w:proofErr w:type="spellEnd"/>
      <w:proofErr w:type="gramEnd"/>
      <w:r>
        <w:t>….</w:t>
      </w:r>
      <w:proofErr w:type="spellStart"/>
      <w:r>
        <w:t>ез</w:t>
      </w:r>
      <w:proofErr w:type="spellEnd"/>
      <w:r>
        <w:t xml:space="preserve"> (туберкулез)</w:t>
      </w:r>
      <w:r>
        <w:br/>
        <w:t>3. тұ……у (тұмау)</w:t>
      </w:r>
      <w:r>
        <w:br/>
        <w:t>4. д… ау…. қ (денсаулық)</w:t>
      </w:r>
    </w:p>
    <w:p w:rsidR="008E1315" w:rsidRPr="008E1315" w:rsidRDefault="008E1315" w:rsidP="008E1315">
      <w:pPr>
        <w:pStyle w:val="a3"/>
        <w:numPr>
          <w:ilvl w:val="0"/>
          <w:numId w:val="1"/>
        </w:numPr>
        <w:contextualSpacing/>
        <w:rPr>
          <w:lang w:val="kk-KZ"/>
        </w:rPr>
      </w:pPr>
    </w:p>
    <w:p w:rsidR="00AD3FD9" w:rsidRPr="00797EA7" w:rsidRDefault="00AD3FD9" w:rsidP="00CB6177">
      <w:pPr>
        <w:pStyle w:val="a3"/>
        <w:contextualSpacing/>
        <w:rPr>
          <w:lang w:val="kk-KZ"/>
        </w:rPr>
      </w:pPr>
      <w:r w:rsidRPr="00797EA7">
        <w:rPr>
          <w:rStyle w:val="a4"/>
          <w:lang w:val="kk-KZ"/>
        </w:rPr>
        <w:t>IV. «Тәрбиекөзі – халықта». Екі топ денсаулық</w:t>
      </w:r>
      <w:r w:rsidR="008E1315" w:rsidRPr="00797EA7">
        <w:rPr>
          <w:rStyle w:val="a4"/>
          <w:lang w:val="kk-KZ"/>
        </w:rPr>
        <w:t>туралымақал – мәтелжазып</w:t>
      </w:r>
      <w:r w:rsidR="008E1315">
        <w:rPr>
          <w:rStyle w:val="a4"/>
          <w:lang w:val="kk-KZ"/>
        </w:rPr>
        <w:t>жарысады</w:t>
      </w:r>
      <w:r w:rsidRPr="00797EA7">
        <w:rPr>
          <w:rStyle w:val="a4"/>
          <w:lang w:val="kk-KZ"/>
        </w:rPr>
        <w:t xml:space="preserve">. </w:t>
      </w:r>
      <w:r w:rsidRPr="00797EA7">
        <w:rPr>
          <w:lang w:val="kk-KZ"/>
        </w:rPr>
        <w:br/>
      </w:r>
      <w:r w:rsidR="008E1315" w:rsidRPr="00797EA7">
        <w:rPr>
          <w:rStyle w:val="a4"/>
          <w:lang w:val="kk-KZ"/>
        </w:rPr>
        <w:t>V. Шығармашылықтапсырма</w:t>
      </w:r>
      <w:r w:rsidR="008E1315">
        <w:rPr>
          <w:rStyle w:val="a4"/>
          <w:lang w:val="kk-KZ"/>
        </w:rPr>
        <w:t>. Берілген сөздерді қолдана отырып өлең жолдарын құру</w:t>
      </w:r>
      <w:r w:rsidRPr="00797EA7">
        <w:rPr>
          <w:lang w:val="kk-KZ"/>
        </w:rPr>
        <w:br/>
        <w:t>1- топ:</w:t>
      </w:r>
      <w:r w:rsidRPr="00797EA7">
        <w:rPr>
          <w:lang w:val="kk-KZ"/>
        </w:rPr>
        <w:br/>
        <w:t>…………………………………………баламыз,</w:t>
      </w:r>
      <w:r w:rsidRPr="00797EA7">
        <w:rPr>
          <w:lang w:val="kk-KZ"/>
        </w:rPr>
        <w:br/>
        <w:t>………………………………………….аламыз.</w:t>
      </w:r>
      <w:r w:rsidRPr="00797EA7">
        <w:rPr>
          <w:lang w:val="kk-KZ"/>
        </w:rPr>
        <w:br/>
        <w:t>……………………………………………..</w:t>
      </w:r>
      <w:r w:rsidRPr="00797EA7">
        <w:rPr>
          <w:lang w:val="kk-KZ"/>
        </w:rPr>
        <w:br/>
        <w:t>………………………………………….санамыз.</w:t>
      </w:r>
    </w:p>
    <w:p w:rsidR="00AD3FD9" w:rsidRPr="00797EA7" w:rsidRDefault="00AD3FD9" w:rsidP="00CB6177">
      <w:pPr>
        <w:pStyle w:val="a3"/>
        <w:contextualSpacing/>
        <w:rPr>
          <w:lang w:val="kk-KZ"/>
        </w:rPr>
      </w:pPr>
      <w:r w:rsidRPr="00797EA7">
        <w:rPr>
          <w:lang w:val="kk-KZ"/>
        </w:rPr>
        <w:t>2- топ:</w:t>
      </w:r>
      <w:r w:rsidRPr="00797EA7">
        <w:rPr>
          <w:lang w:val="kk-KZ"/>
        </w:rPr>
        <w:br/>
        <w:t>…………………………………………күлеміз,</w:t>
      </w:r>
      <w:r w:rsidRPr="00797EA7">
        <w:rPr>
          <w:lang w:val="kk-KZ"/>
        </w:rPr>
        <w:br/>
        <w:t>………………………………………….жүреміз,</w:t>
      </w:r>
      <w:r w:rsidRPr="00797EA7">
        <w:rPr>
          <w:lang w:val="kk-KZ"/>
        </w:rPr>
        <w:br/>
        <w:t>……………………………………………….</w:t>
      </w:r>
      <w:r w:rsidRPr="00797EA7">
        <w:rPr>
          <w:lang w:val="kk-KZ"/>
        </w:rPr>
        <w:br/>
        <w:t>……………………………………………сүреміз.</w:t>
      </w:r>
    </w:p>
    <w:p w:rsidR="001917DB" w:rsidRPr="00797EA7" w:rsidRDefault="00AD3FD9" w:rsidP="00CB6177">
      <w:pPr>
        <w:pStyle w:val="a3"/>
        <w:contextualSpacing/>
        <w:rPr>
          <w:rStyle w:val="a4"/>
          <w:lang w:val="kk-KZ"/>
        </w:rPr>
      </w:pPr>
      <w:r w:rsidRPr="00797EA7">
        <w:rPr>
          <w:rStyle w:val="a4"/>
          <w:lang w:val="kk-KZ"/>
        </w:rPr>
        <w:lastRenderedPageBreak/>
        <w:t xml:space="preserve">Сайыстықорытындылаубарысындаоқушыларөнерінкөрсетеді. </w:t>
      </w:r>
    </w:p>
    <w:p w:rsidR="003008A9" w:rsidRDefault="00AD3FD9" w:rsidP="00CB6177">
      <w:pPr>
        <w:pStyle w:val="a3"/>
        <w:contextualSpacing/>
        <w:rPr>
          <w:lang w:val="kk-KZ"/>
        </w:rPr>
      </w:pPr>
      <w:r w:rsidRPr="00797EA7">
        <w:rPr>
          <w:lang w:val="kk-KZ"/>
        </w:rPr>
        <w:br/>
      </w:r>
      <w:r>
        <w:rPr>
          <w:rStyle w:val="a4"/>
        </w:rPr>
        <w:t xml:space="preserve">1-оқушы: </w:t>
      </w:r>
      <w:r>
        <w:br/>
      </w:r>
    </w:p>
    <w:p w:rsidR="00AD3FD9" w:rsidRPr="00797EA7" w:rsidRDefault="00AD3FD9" w:rsidP="00CB6177">
      <w:pPr>
        <w:pStyle w:val="a3"/>
        <w:contextualSpacing/>
        <w:rPr>
          <w:lang w:val="kk-KZ"/>
        </w:rPr>
      </w:pPr>
      <w:r w:rsidRPr="00797EA7">
        <w:rPr>
          <w:lang w:val="kk-KZ"/>
        </w:rPr>
        <w:t>Жымысқыжау-арақмынау.</w:t>
      </w:r>
      <w:r w:rsidRPr="00797EA7">
        <w:rPr>
          <w:lang w:val="kk-KZ"/>
        </w:rPr>
        <w:br/>
        <w:t>Аңқылдағанжалпылдаған.</w:t>
      </w:r>
      <w:r w:rsidRPr="00797EA7">
        <w:rPr>
          <w:lang w:val="kk-KZ"/>
        </w:rPr>
        <w:br/>
        <w:t>Аңқаужұртымқазағым.</w:t>
      </w:r>
      <w:r w:rsidRPr="00797EA7">
        <w:rPr>
          <w:lang w:val="kk-KZ"/>
        </w:rPr>
        <w:br/>
        <w:t>Сенгіштіктіңкөнбістіктің,</w:t>
      </w:r>
      <w:r w:rsidRPr="00797EA7">
        <w:rPr>
          <w:lang w:val="kk-KZ"/>
        </w:rPr>
        <w:br/>
        <w:t>Тарттыңәдбеназабын.</w:t>
      </w:r>
    </w:p>
    <w:p w:rsidR="003008A9" w:rsidRDefault="003008A9" w:rsidP="00AD3FD9">
      <w:pPr>
        <w:pStyle w:val="a3"/>
        <w:contextualSpacing/>
        <w:rPr>
          <w:rStyle w:val="a4"/>
          <w:lang w:val="kk-KZ"/>
        </w:rPr>
      </w:pPr>
    </w:p>
    <w:p w:rsidR="001917DB" w:rsidRDefault="00AD3FD9" w:rsidP="00AD3FD9">
      <w:pPr>
        <w:pStyle w:val="a3"/>
        <w:contextualSpacing/>
        <w:rPr>
          <w:b/>
          <w:lang w:val="kk-KZ"/>
        </w:rPr>
      </w:pPr>
      <w:r w:rsidRPr="003008A9">
        <w:rPr>
          <w:rStyle w:val="a4"/>
          <w:lang w:val="kk-KZ"/>
        </w:rPr>
        <w:t>VI Бекіту: Тренинг «Қолшатыр…»</w:t>
      </w:r>
      <w:r w:rsidRPr="003008A9">
        <w:rPr>
          <w:lang w:val="kk-KZ"/>
        </w:rPr>
        <w:br/>
        <w:t xml:space="preserve">-Біз зиянды заттардан қорғану үшін не істеуіміз керек? </w:t>
      </w:r>
      <w:r w:rsidRPr="001917DB">
        <w:rPr>
          <w:lang w:val="kk-KZ"/>
        </w:rPr>
        <w:t>Оқушылар қолшатырдың әр бөлігіне қағазға өз ойларын жазып іледі.</w:t>
      </w:r>
      <w:r w:rsidRPr="001917DB">
        <w:rPr>
          <w:lang w:val="kk-KZ"/>
        </w:rPr>
        <w:br/>
      </w:r>
    </w:p>
    <w:p w:rsidR="00AD3FD9" w:rsidRDefault="00AD3FD9" w:rsidP="00AD3FD9">
      <w:pPr>
        <w:pStyle w:val="a3"/>
        <w:contextualSpacing/>
        <w:rPr>
          <w:lang w:val="kk-KZ"/>
        </w:rPr>
      </w:pPr>
      <w:r w:rsidRPr="001917DB">
        <w:rPr>
          <w:b/>
          <w:lang w:val="kk-KZ"/>
        </w:rPr>
        <w:t>Тренинг</w:t>
      </w:r>
      <w:r w:rsidRPr="001917DB">
        <w:rPr>
          <w:lang w:val="kk-KZ"/>
        </w:rPr>
        <w:t xml:space="preserve"> «Денің сау болсын десең…»</w:t>
      </w:r>
      <w:r w:rsidRPr="001917DB">
        <w:rPr>
          <w:lang w:val="kk-KZ"/>
        </w:rPr>
        <w:br/>
        <w:t>Бір оқушы «Ден</w:t>
      </w:r>
      <w:r w:rsidR="00BE550B" w:rsidRPr="001917DB">
        <w:rPr>
          <w:lang w:val="kk-KZ"/>
        </w:rPr>
        <w:t>ің сау болсын десең…» д</w:t>
      </w:r>
      <w:r w:rsidR="008E1315">
        <w:rPr>
          <w:lang w:val="kk-KZ"/>
        </w:rPr>
        <w:t>е</w:t>
      </w:r>
      <w:r w:rsidR="00BE550B">
        <w:rPr>
          <w:lang w:val="kk-KZ"/>
        </w:rPr>
        <w:t>ген жазумен ортаға тақтаға шығады.</w:t>
      </w:r>
      <w:r w:rsidRPr="001917DB">
        <w:rPr>
          <w:lang w:val="kk-KZ"/>
        </w:rPr>
        <w:t xml:space="preserve"> Қалған оқушылар осы сөйлемді толықтырып </w:t>
      </w:r>
      <w:r w:rsidR="00BE550B">
        <w:rPr>
          <w:lang w:val="kk-KZ"/>
        </w:rPr>
        <w:t>жазылған  жолақ қағаздарды жан-жағына қойып, күн сәу</w:t>
      </w:r>
      <w:r w:rsidR="008E1315">
        <w:rPr>
          <w:lang w:val="kk-KZ"/>
        </w:rPr>
        <w:t>лесінің шұғыла шашып тұрған бей</w:t>
      </w:r>
      <w:r w:rsidR="00BE550B">
        <w:rPr>
          <w:lang w:val="kk-KZ"/>
        </w:rPr>
        <w:t>несін көрсетеді,</w:t>
      </w:r>
      <w:r w:rsidRPr="001917DB">
        <w:rPr>
          <w:lang w:val="kk-KZ"/>
        </w:rPr>
        <w:t>шеңбер құрайды.</w:t>
      </w:r>
    </w:p>
    <w:p w:rsidR="00BE550B" w:rsidRPr="00BE550B" w:rsidRDefault="00BE550B" w:rsidP="00AD3FD9">
      <w:pPr>
        <w:pStyle w:val="a3"/>
        <w:contextualSpacing/>
        <w:rPr>
          <w:lang w:val="kk-KZ"/>
        </w:rPr>
      </w:pPr>
      <w:r>
        <w:rPr>
          <w:lang w:val="kk-KZ"/>
        </w:rPr>
        <w:t>Соңында шеңберде тұрып бір-бірлеріне денсаулыққа байланысты тілектерін білдіреді</w:t>
      </w:r>
      <w:r w:rsidR="008E1315">
        <w:rPr>
          <w:lang w:val="kk-KZ"/>
        </w:rPr>
        <w:t>.</w:t>
      </w:r>
      <w:bookmarkStart w:id="0" w:name="_GoBack"/>
      <w:bookmarkEnd w:id="0"/>
    </w:p>
    <w:p w:rsidR="009D73A7" w:rsidRPr="00BE550B" w:rsidRDefault="009D73A7">
      <w:pPr>
        <w:contextualSpacing/>
        <w:rPr>
          <w:lang w:val="kk-KZ"/>
        </w:rPr>
      </w:pPr>
    </w:p>
    <w:sectPr w:rsidR="009D73A7" w:rsidRPr="00BE550B" w:rsidSect="00CB6177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7A8C"/>
    <w:multiLevelType w:val="hybridMultilevel"/>
    <w:tmpl w:val="3C8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19"/>
    <w:rsid w:val="001917DB"/>
    <w:rsid w:val="003008A9"/>
    <w:rsid w:val="004F1319"/>
    <w:rsid w:val="00797EA7"/>
    <w:rsid w:val="00805F29"/>
    <w:rsid w:val="008E1315"/>
    <w:rsid w:val="009D73A7"/>
    <w:rsid w:val="00AD3FD9"/>
    <w:rsid w:val="00BE550B"/>
    <w:rsid w:val="00CB6177"/>
    <w:rsid w:val="00EB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D9"/>
    <w:rPr>
      <w:b/>
      <w:bCs/>
    </w:rPr>
  </w:style>
  <w:style w:type="character" w:styleId="a5">
    <w:name w:val="Emphasis"/>
    <w:basedOn w:val="a0"/>
    <w:uiPriority w:val="20"/>
    <w:qFormat/>
    <w:rsid w:val="00AD3F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D9"/>
    <w:rPr>
      <w:b/>
      <w:bCs/>
    </w:rPr>
  </w:style>
  <w:style w:type="character" w:styleId="a5">
    <w:name w:val="Emphasis"/>
    <w:basedOn w:val="a0"/>
    <w:uiPriority w:val="20"/>
    <w:qFormat/>
    <w:rsid w:val="00AD3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cp:lastPrinted>2013-02-26T05:45:00Z</cp:lastPrinted>
  <dcterms:created xsi:type="dcterms:W3CDTF">2013-01-16T12:35:00Z</dcterms:created>
  <dcterms:modified xsi:type="dcterms:W3CDTF">2013-06-09T12:20:00Z</dcterms:modified>
</cp:coreProperties>
</file>